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09C" w:rsidRPr="000623D3" w:rsidRDefault="006C009C" w:rsidP="006C009C">
      <w:pPr>
        <w:spacing w:after="0" w:line="240" w:lineRule="auto"/>
        <w:rPr>
          <w:rFonts w:ascii="Times New Roman" w:hAnsi="Times New Roman"/>
          <w:b/>
        </w:rPr>
      </w:pPr>
      <w:bookmarkStart w:id="0" w:name="_GoBack"/>
      <w:bookmarkEnd w:id="0"/>
      <w:r w:rsidRPr="000623D3">
        <w:rPr>
          <w:rFonts w:ascii="Times New Roman" w:hAnsi="Times New Roman"/>
          <w:b/>
        </w:rPr>
        <w:t>Описание контрольных измерительных материалов</w:t>
      </w:r>
    </w:p>
    <w:p w:rsidR="006C009C" w:rsidRPr="000623D3" w:rsidRDefault="006C009C" w:rsidP="006C009C">
      <w:pPr>
        <w:spacing w:after="0" w:line="240" w:lineRule="auto"/>
        <w:rPr>
          <w:rFonts w:ascii="Times New Roman" w:hAnsi="Times New Roman"/>
          <w:b/>
        </w:rPr>
      </w:pPr>
      <w:r w:rsidRPr="000623D3">
        <w:rPr>
          <w:rFonts w:ascii="Times New Roman" w:hAnsi="Times New Roman"/>
          <w:b/>
        </w:rPr>
        <w:t xml:space="preserve">для проведения промежуточной аттестации в форме контрольной работы </w:t>
      </w:r>
    </w:p>
    <w:p w:rsidR="006C009C" w:rsidRPr="000623D3" w:rsidRDefault="006C009C" w:rsidP="006C009C">
      <w:pPr>
        <w:spacing w:after="0" w:line="240" w:lineRule="auto"/>
        <w:rPr>
          <w:rFonts w:ascii="Times New Roman" w:hAnsi="Times New Roman"/>
          <w:b/>
        </w:rPr>
      </w:pPr>
      <w:r w:rsidRPr="000623D3">
        <w:rPr>
          <w:rFonts w:ascii="Times New Roman" w:hAnsi="Times New Roman"/>
          <w:b/>
        </w:rPr>
        <w:t xml:space="preserve">по </w:t>
      </w:r>
      <w:r>
        <w:rPr>
          <w:rFonts w:ascii="Times New Roman" w:hAnsi="Times New Roman"/>
          <w:b/>
        </w:rPr>
        <w:t>иностранному (английскому) языку</w:t>
      </w:r>
      <w:r w:rsidRPr="000623D3">
        <w:rPr>
          <w:rFonts w:ascii="Times New Roman" w:hAnsi="Times New Roman"/>
          <w:b/>
        </w:rPr>
        <w:t xml:space="preserve"> в </w:t>
      </w:r>
      <w:r>
        <w:rPr>
          <w:rFonts w:ascii="Times New Roman" w:hAnsi="Times New Roman"/>
          <w:b/>
        </w:rPr>
        <w:t>6</w:t>
      </w:r>
      <w:r w:rsidRPr="000623D3">
        <w:rPr>
          <w:rFonts w:ascii="Times New Roman" w:hAnsi="Times New Roman"/>
          <w:b/>
        </w:rPr>
        <w:t xml:space="preserve"> классе</w:t>
      </w:r>
    </w:p>
    <w:p w:rsidR="006C009C" w:rsidRPr="000623D3" w:rsidRDefault="006C009C" w:rsidP="006C009C">
      <w:pPr>
        <w:spacing w:after="0" w:line="240" w:lineRule="auto"/>
        <w:rPr>
          <w:rFonts w:ascii="Times New Roman" w:hAnsi="Times New Roman"/>
          <w:b/>
        </w:rPr>
      </w:pPr>
    </w:p>
    <w:p w:rsidR="006C009C" w:rsidRPr="000623D3" w:rsidRDefault="006C009C" w:rsidP="006C009C">
      <w:pPr>
        <w:rPr>
          <w:rFonts w:ascii="Times New Roman" w:hAnsi="Times New Roman"/>
          <w:b/>
        </w:rPr>
      </w:pPr>
      <w:r w:rsidRPr="000623D3">
        <w:rPr>
          <w:rFonts w:ascii="Times New Roman" w:hAnsi="Times New Roman"/>
          <w:b/>
        </w:rPr>
        <w:t>1. Назначение контрольной работы</w:t>
      </w:r>
    </w:p>
    <w:p w:rsidR="006C009C" w:rsidRPr="000623D3" w:rsidRDefault="006C009C" w:rsidP="006C009C">
      <w:pPr>
        <w:jc w:val="both"/>
        <w:rPr>
          <w:rFonts w:ascii="Times New Roman" w:hAnsi="Times New Roman"/>
        </w:rPr>
      </w:pPr>
      <w:r w:rsidRPr="000623D3">
        <w:rPr>
          <w:rFonts w:ascii="Times New Roman" w:hAnsi="Times New Roman"/>
        </w:rPr>
        <w:t>Контрольная работа направлена на выявление к</w:t>
      </w:r>
      <w:r>
        <w:rPr>
          <w:rFonts w:ascii="Times New Roman" w:hAnsi="Times New Roman"/>
        </w:rPr>
        <w:t xml:space="preserve">ачества подготовки обучающихся 4 класса </w:t>
      </w:r>
      <w:r w:rsidRPr="000623D3">
        <w:rPr>
          <w:rFonts w:ascii="Times New Roman" w:hAnsi="Times New Roman"/>
        </w:rPr>
        <w:t xml:space="preserve">по </w:t>
      </w:r>
      <w:r>
        <w:rPr>
          <w:rFonts w:ascii="Times New Roman" w:hAnsi="Times New Roman"/>
        </w:rPr>
        <w:t>английскому</w:t>
      </w:r>
      <w:r w:rsidRPr="000623D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языку и его </w:t>
      </w:r>
      <w:r w:rsidRPr="000623D3">
        <w:rPr>
          <w:rFonts w:ascii="Times New Roman" w:hAnsi="Times New Roman"/>
        </w:rPr>
        <w:t>оцен</w:t>
      </w:r>
      <w:r>
        <w:rPr>
          <w:rFonts w:ascii="Times New Roman" w:hAnsi="Times New Roman"/>
        </w:rPr>
        <w:t xml:space="preserve">ки </w:t>
      </w:r>
      <w:r w:rsidRPr="000623D3">
        <w:rPr>
          <w:rFonts w:ascii="Times New Roman" w:hAnsi="Times New Roman"/>
        </w:rPr>
        <w:t xml:space="preserve">в соответствии с требованиями ФГОС. КИМ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6C009C" w:rsidRPr="000623D3" w:rsidRDefault="006C009C" w:rsidP="006C009C">
      <w:pPr>
        <w:rPr>
          <w:rFonts w:ascii="Times New Roman" w:hAnsi="Times New Roman"/>
          <w:b/>
        </w:rPr>
      </w:pPr>
      <w:r w:rsidRPr="000623D3">
        <w:rPr>
          <w:rFonts w:ascii="Times New Roman" w:hAnsi="Times New Roman"/>
          <w:b/>
        </w:rPr>
        <w:t>2. Документы, определяющие содержание контрольной работы</w:t>
      </w:r>
    </w:p>
    <w:p w:rsidR="006C009C" w:rsidRDefault="006C009C" w:rsidP="006C009C">
      <w:pPr>
        <w:jc w:val="both"/>
        <w:rPr>
          <w:rFonts w:ascii="Times New Roman" w:hAnsi="Times New Roman"/>
        </w:rPr>
      </w:pPr>
      <w:r w:rsidRPr="000623D3">
        <w:rPr>
          <w:rFonts w:ascii="Times New Roman" w:hAnsi="Times New Roman"/>
        </w:rPr>
        <w:t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</w:t>
      </w:r>
      <w:r>
        <w:rPr>
          <w:rFonts w:ascii="Times New Roman" w:hAnsi="Times New Roman"/>
        </w:rPr>
        <w:t xml:space="preserve">товского района г. Казани, </w:t>
      </w:r>
      <w:r w:rsidRPr="006C7875">
        <w:rPr>
          <w:rFonts w:ascii="Times New Roman" w:hAnsi="Times New Roman"/>
        </w:rPr>
        <w:t>УМК «Английский в фокусе» Быковой Н.И., Дули Дж., Поспеловой М.Д., Эванс В. (Express Publishing: Просвещение, Москва, 2019 г.)</w:t>
      </w:r>
    </w:p>
    <w:p w:rsidR="0046742A" w:rsidRPr="006C009C" w:rsidRDefault="006C009C" w:rsidP="006C009C">
      <w:pPr>
        <w:rPr>
          <w:rFonts w:ascii="Times New Roman" w:hAnsi="Times New Roman"/>
          <w:b/>
        </w:rPr>
      </w:pPr>
      <w:r w:rsidRPr="000623D3">
        <w:rPr>
          <w:rFonts w:ascii="Times New Roman" w:hAnsi="Times New Roman"/>
          <w:b/>
        </w:rPr>
        <w:t>3. Подходы к отбору содержания, разработке структуры контрольной работы</w:t>
      </w:r>
    </w:p>
    <w:p w:rsidR="0046742A" w:rsidRPr="006C009C" w:rsidRDefault="0046742A" w:rsidP="00B17963">
      <w:pPr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 w:rsidRPr="006C009C">
        <w:rPr>
          <w:rFonts w:ascii="Times New Roman" w:hAnsi="Times New Roman"/>
          <w:szCs w:val="28"/>
        </w:rPr>
        <w:t xml:space="preserve">Работа представлена в 2 вариантах. В  рамках  каждого  варианта  работы  проверяется уровень  подготовки  школьников  по  всем  элементам  содержания,  изученным  за данное время по темам: </w:t>
      </w:r>
    </w:p>
    <w:p w:rsidR="0046742A" w:rsidRPr="006C009C" w:rsidRDefault="0046742A" w:rsidP="00B17963">
      <w:pPr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 w:rsidRPr="006C009C">
        <w:rPr>
          <w:rFonts w:ascii="Times New Roman" w:hAnsi="Times New Roman"/>
          <w:i/>
          <w:szCs w:val="28"/>
        </w:rPr>
        <w:t>Лексика</w:t>
      </w:r>
      <w:r w:rsidRPr="006C009C">
        <w:rPr>
          <w:rFonts w:ascii="Times New Roman" w:hAnsi="Times New Roman"/>
          <w:szCs w:val="28"/>
        </w:rPr>
        <w:t xml:space="preserve">: </w:t>
      </w:r>
      <w:r w:rsidR="005E18CD" w:rsidRPr="006C009C">
        <w:rPr>
          <w:rFonts w:ascii="Times New Roman" w:hAnsi="Times New Roman"/>
          <w:szCs w:val="28"/>
        </w:rPr>
        <w:t>семья, описывание людей</w:t>
      </w:r>
      <w:r w:rsidR="00DE5977" w:rsidRPr="006C009C">
        <w:rPr>
          <w:rFonts w:ascii="Times New Roman" w:hAnsi="Times New Roman"/>
          <w:szCs w:val="28"/>
        </w:rPr>
        <w:t>, занятость в свободное время, повседневные дела, школьные предметы, навыки и возможности,</w:t>
      </w:r>
      <w:r w:rsidR="009F1C8D" w:rsidRPr="006C009C">
        <w:rPr>
          <w:rFonts w:ascii="Times New Roman" w:hAnsi="Times New Roman"/>
          <w:szCs w:val="28"/>
        </w:rPr>
        <w:t xml:space="preserve"> </w:t>
      </w:r>
      <w:r w:rsidR="00DE5977" w:rsidRPr="006C009C">
        <w:rPr>
          <w:rFonts w:ascii="Times New Roman" w:hAnsi="Times New Roman"/>
          <w:szCs w:val="28"/>
        </w:rPr>
        <w:t>опасные животные.</w:t>
      </w:r>
    </w:p>
    <w:p w:rsidR="0046742A" w:rsidRPr="006C009C" w:rsidRDefault="0046742A" w:rsidP="00B17963">
      <w:pPr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 w:rsidRPr="006C009C">
        <w:rPr>
          <w:rFonts w:ascii="Times New Roman" w:hAnsi="Times New Roman"/>
          <w:i/>
          <w:szCs w:val="28"/>
        </w:rPr>
        <w:t>Грамматика</w:t>
      </w:r>
      <w:r w:rsidRPr="006C009C">
        <w:rPr>
          <w:rFonts w:ascii="Times New Roman" w:hAnsi="Times New Roman"/>
          <w:szCs w:val="28"/>
        </w:rPr>
        <w:t>: притяжательные местоимения, предлоги места и времени,  выражение обязанности и возможности действия, настоящее простое время (</w:t>
      </w:r>
      <w:r w:rsidRPr="006C009C">
        <w:rPr>
          <w:rFonts w:ascii="Times New Roman" w:hAnsi="Times New Roman"/>
          <w:szCs w:val="28"/>
          <w:lang w:val="en-US"/>
        </w:rPr>
        <w:t>Present</w:t>
      </w:r>
      <w:r w:rsidRPr="006C009C">
        <w:rPr>
          <w:rFonts w:ascii="Times New Roman" w:hAnsi="Times New Roman"/>
          <w:szCs w:val="28"/>
        </w:rPr>
        <w:t xml:space="preserve"> </w:t>
      </w:r>
      <w:r w:rsidRPr="006C009C">
        <w:rPr>
          <w:rFonts w:ascii="Times New Roman" w:hAnsi="Times New Roman"/>
          <w:szCs w:val="28"/>
          <w:lang w:val="en-US"/>
        </w:rPr>
        <w:t>Simple</w:t>
      </w:r>
      <w:r w:rsidRPr="006C009C">
        <w:rPr>
          <w:rFonts w:ascii="Times New Roman" w:hAnsi="Times New Roman"/>
          <w:szCs w:val="28"/>
        </w:rPr>
        <w:t xml:space="preserve"> </w:t>
      </w:r>
      <w:r w:rsidRPr="006C009C">
        <w:rPr>
          <w:rFonts w:ascii="Times New Roman" w:hAnsi="Times New Roman"/>
          <w:szCs w:val="28"/>
          <w:lang w:val="en-US"/>
        </w:rPr>
        <w:t>tense</w:t>
      </w:r>
      <w:r w:rsidRPr="006C009C">
        <w:rPr>
          <w:rFonts w:ascii="Times New Roman" w:hAnsi="Times New Roman"/>
          <w:szCs w:val="28"/>
        </w:rPr>
        <w:t>), настоящее длительное время (</w:t>
      </w:r>
      <w:r w:rsidRPr="006C009C">
        <w:rPr>
          <w:rFonts w:ascii="Times New Roman" w:hAnsi="Times New Roman"/>
          <w:szCs w:val="28"/>
          <w:lang w:val="en-US"/>
        </w:rPr>
        <w:t>Present</w:t>
      </w:r>
      <w:r w:rsidRPr="006C009C">
        <w:rPr>
          <w:rFonts w:ascii="Times New Roman" w:hAnsi="Times New Roman"/>
          <w:szCs w:val="28"/>
        </w:rPr>
        <w:t xml:space="preserve"> </w:t>
      </w:r>
      <w:r w:rsidRPr="006C009C">
        <w:rPr>
          <w:rFonts w:ascii="Times New Roman" w:hAnsi="Times New Roman"/>
          <w:szCs w:val="28"/>
          <w:lang w:val="en-US"/>
        </w:rPr>
        <w:t>Continuous</w:t>
      </w:r>
      <w:r w:rsidRPr="006C009C">
        <w:rPr>
          <w:rFonts w:ascii="Times New Roman" w:hAnsi="Times New Roman"/>
          <w:szCs w:val="28"/>
        </w:rPr>
        <w:t xml:space="preserve"> </w:t>
      </w:r>
      <w:r w:rsidRPr="006C009C">
        <w:rPr>
          <w:rFonts w:ascii="Times New Roman" w:hAnsi="Times New Roman"/>
          <w:szCs w:val="28"/>
          <w:lang w:val="en-US"/>
        </w:rPr>
        <w:t>tense</w:t>
      </w:r>
      <w:r w:rsidR="00DE5977" w:rsidRPr="006C009C">
        <w:rPr>
          <w:rFonts w:ascii="Times New Roman" w:hAnsi="Times New Roman"/>
          <w:szCs w:val="28"/>
        </w:rPr>
        <w:t>)</w:t>
      </w:r>
      <w:r w:rsidRPr="006C009C">
        <w:rPr>
          <w:rFonts w:ascii="Times New Roman" w:hAnsi="Times New Roman"/>
          <w:szCs w:val="28"/>
        </w:rPr>
        <w:t>, степени сравнения прилагательных, правильные и неправильные глаголы, фразовые глаголы, исчисляемые неисчисляемые существительные.</w:t>
      </w:r>
    </w:p>
    <w:p w:rsidR="0046742A" w:rsidRDefault="0046742A" w:rsidP="00B17963">
      <w:pPr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  <w:r w:rsidRPr="006C009C">
        <w:rPr>
          <w:rFonts w:ascii="Times New Roman" w:hAnsi="Times New Roman"/>
          <w:i/>
          <w:szCs w:val="28"/>
        </w:rPr>
        <w:t>Чтение</w:t>
      </w:r>
      <w:r w:rsidRPr="006C009C">
        <w:rPr>
          <w:rFonts w:ascii="Times New Roman" w:hAnsi="Times New Roman"/>
          <w:szCs w:val="28"/>
        </w:rPr>
        <w:t>: полное понимание текста с выделение необходимой информации.</w:t>
      </w:r>
    </w:p>
    <w:p w:rsidR="00AD0FFF" w:rsidRPr="006C009C" w:rsidRDefault="00AD0FFF" w:rsidP="00B17963">
      <w:pPr>
        <w:spacing w:after="0" w:line="240" w:lineRule="auto"/>
        <w:ind w:firstLine="567"/>
        <w:jc w:val="both"/>
        <w:rPr>
          <w:rFonts w:ascii="Times New Roman" w:hAnsi="Times New Roman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6"/>
        <w:gridCol w:w="1768"/>
        <w:gridCol w:w="7476"/>
      </w:tblGrid>
      <w:tr w:rsidR="00FB3C07" w:rsidRPr="006C009C" w:rsidTr="00FB3C07">
        <w:tc>
          <w:tcPr>
            <w:tcW w:w="1779" w:type="dxa"/>
          </w:tcPr>
          <w:p w:rsidR="00AD0FFF" w:rsidRDefault="00AD0FFF" w:rsidP="00A7170E">
            <w:pPr>
              <w:spacing w:after="0"/>
              <w:jc w:val="both"/>
              <w:rPr>
                <w:rFonts w:ascii="Times New Roman" w:hAnsi="Times New Roman"/>
                <w:b/>
                <w:szCs w:val="28"/>
              </w:rPr>
            </w:pPr>
          </w:p>
          <w:p w:rsidR="00FB3C07" w:rsidRPr="006C009C" w:rsidRDefault="00FB3C07" w:rsidP="00A7170E">
            <w:pPr>
              <w:spacing w:after="0"/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№ </w:t>
            </w:r>
            <w:r w:rsidR="00A7170E">
              <w:rPr>
                <w:rFonts w:ascii="Times New Roman" w:hAnsi="Times New Roman"/>
                <w:b/>
                <w:szCs w:val="28"/>
              </w:rPr>
              <w:t>раздела</w:t>
            </w:r>
          </w:p>
        </w:tc>
        <w:tc>
          <w:tcPr>
            <w:tcW w:w="1796" w:type="dxa"/>
          </w:tcPr>
          <w:p w:rsidR="00FB3C07" w:rsidRPr="00FB3C07" w:rsidRDefault="00FB3C07" w:rsidP="00A7170E">
            <w:pPr>
              <w:spacing w:after="0"/>
              <w:rPr>
                <w:rFonts w:ascii="Times New Roman" w:hAnsi="Times New Roman"/>
                <w:b/>
                <w:szCs w:val="28"/>
              </w:rPr>
            </w:pPr>
            <w:r w:rsidRPr="006C009C">
              <w:rPr>
                <w:rFonts w:ascii="Times New Roman" w:hAnsi="Times New Roman"/>
                <w:b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szCs w:val="28"/>
                <w:lang w:val="en-US"/>
              </w:rPr>
              <w:t>в тексте КИМ</w:t>
            </w:r>
          </w:p>
        </w:tc>
        <w:tc>
          <w:tcPr>
            <w:tcW w:w="7651" w:type="dxa"/>
          </w:tcPr>
          <w:p w:rsidR="00FB3C07" w:rsidRPr="006C009C" w:rsidRDefault="00FB3C07" w:rsidP="006C009C">
            <w:pPr>
              <w:spacing w:after="0"/>
              <w:ind w:firstLine="720"/>
              <w:jc w:val="both"/>
              <w:rPr>
                <w:rFonts w:ascii="Times New Roman" w:hAnsi="Times New Roman"/>
                <w:b/>
                <w:szCs w:val="28"/>
              </w:rPr>
            </w:pPr>
            <w:r w:rsidRPr="006C009C">
              <w:rPr>
                <w:rFonts w:ascii="Times New Roman" w:hAnsi="Times New Roman"/>
                <w:b/>
                <w:szCs w:val="28"/>
              </w:rPr>
              <w:t>Элементы содержания, которые проверяет данное задание</w:t>
            </w:r>
          </w:p>
        </w:tc>
      </w:tr>
      <w:tr w:rsidR="00FB3C07" w:rsidRPr="006C009C" w:rsidTr="00FB3C07">
        <w:tc>
          <w:tcPr>
            <w:tcW w:w="1779" w:type="dxa"/>
          </w:tcPr>
          <w:p w:rsidR="00FB3C07" w:rsidRPr="006C009C" w:rsidRDefault="00FB3C07" w:rsidP="006C009C">
            <w:pPr>
              <w:spacing w:after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3,4</w:t>
            </w:r>
          </w:p>
        </w:tc>
        <w:tc>
          <w:tcPr>
            <w:tcW w:w="1796" w:type="dxa"/>
            <w:vAlign w:val="center"/>
          </w:tcPr>
          <w:p w:rsidR="00FB3C07" w:rsidRPr="006C009C" w:rsidRDefault="00FB3C07" w:rsidP="006C009C">
            <w:pPr>
              <w:spacing w:after="0"/>
              <w:rPr>
                <w:rFonts w:ascii="Times New Roman" w:hAnsi="Times New Roman"/>
                <w:szCs w:val="28"/>
              </w:rPr>
            </w:pPr>
            <w:r w:rsidRPr="006C009C">
              <w:rPr>
                <w:rFonts w:ascii="Times New Roman" w:hAnsi="Times New Roman"/>
                <w:szCs w:val="28"/>
              </w:rPr>
              <w:t>10-25</w:t>
            </w:r>
          </w:p>
        </w:tc>
        <w:tc>
          <w:tcPr>
            <w:tcW w:w="7651" w:type="dxa"/>
          </w:tcPr>
          <w:p w:rsidR="00FB3C07" w:rsidRPr="006C009C" w:rsidRDefault="00FB3C07" w:rsidP="006C009C">
            <w:pPr>
              <w:spacing w:after="0"/>
              <w:ind w:left="171"/>
              <w:jc w:val="both"/>
              <w:rPr>
                <w:rFonts w:ascii="Times New Roman" w:hAnsi="Times New Roman"/>
                <w:szCs w:val="28"/>
              </w:rPr>
            </w:pPr>
            <w:r w:rsidRPr="006C009C">
              <w:rPr>
                <w:rFonts w:ascii="Times New Roman" w:hAnsi="Times New Roman"/>
                <w:szCs w:val="28"/>
              </w:rPr>
              <w:t>Грамматика</w:t>
            </w:r>
          </w:p>
        </w:tc>
      </w:tr>
      <w:tr w:rsidR="00FB3C07" w:rsidRPr="006C009C" w:rsidTr="00FB3C07">
        <w:tc>
          <w:tcPr>
            <w:tcW w:w="1779" w:type="dxa"/>
          </w:tcPr>
          <w:p w:rsidR="00FB3C07" w:rsidRPr="006C009C" w:rsidRDefault="00FB3C07" w:rsidP="006C009C">
            <w:pPr>
              <w:spacing w:after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796" w:type="dxa"/>
            <w:vAlign w:val="center"/>
          </w:tcPr>
          <w:p w:rsidR="00FB3C07" w:rsidRPr="006C009C" w:rsidRDefault="00FB3C07" w:rsidP="006C009C">
            <w:pPr>
              <w:spacing w:after="0"/>
              <w:rPr>
                <w:rFonts w:ascii="Times New Roman" w:hAnsi="Times New Roman"/>
                <w:szCs w:val="28"/>
              </w:rPr>
            </w:pPr>
            <w:r w:rsidRPr="006C009C">
              <w:rPr>
                <w:rFonts w:ascii="Times New Roman" w:hAnsi="Times New Roman"/>
                <w:szCs w:val="28"/>
              </w:rPr>
              <w:t>26-35</w:t>
            </w:r>
          </w:p>
        </w:tc>
        <w:tc>
          <w:tcPr>
            <w:tcW w:w="7651" w:type="dxa"/>
          </w:tcPr>
          <w:p w:rsidR="00FB3C07" w:rsidRPr="006C009C" w:rsidRDefault="00FB3C07" w:rsidP="006C009C">
            <w:pPr>
              <w:spacing w:after="0"/>
              <w:ind w:left="171"/>
              <w:jc w:val="both"/>
              <w:rPr>
                <w:rFonts w:ascii="Times New Roman" w:hAnsi="Times New Roman"/>
                <w:szCs w:val="28"/>
              </w:rPr>
            </w:pPr>
            <w:r w:rsidRPr="006C009C">
              <w:rPr>
                <w:rFonts w:ascii="Times New Roman" w:hAnsi="Times New Roman"/>
                <w:szCs w:val="28"/>
              </w:rPr>
              <w:t xml:space="preserve">Лексика </w:t>
            </w:r>
          </w:p>
        </w:tc>
      </w:tr>
      <w:tr w:rsidR="00FB3C07" w:rsidRPr="006C009C" w:rsidTr="00FB3C07">
        <w:tc>
          <w:tcPr>
            <w:tcW w:w="1779" w:type="dxa"/>
          </w:tcPr>
          <w:p w:rsidR="00FB3C07" w:rsidRPr="006C009C" w:rsidRDefault="00FB3C07" w:rsidP="006C009C">
            <w:pPr>
              <w:spacing w:after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1, 2</w:t>
            </w:r>
          </w:p>
        </w:tc>
        <w:tc>
          <w:tcPr>
            <w:tcW w:w="1796" w:type="dxa"/>
            <w:vAlign w:val="center"/>
          </w:tcPr>
          <w:p w:rsidR="00FB3C07" w:rsidRPr="006C009C" w:rsidRDefault="00FB3C07" w:rsidP="006C009C">
            <w:pPr>
              <w:spacing w:after="0"/>
              <w:rPr>
                <w:rFonts w:ascii="Times New Roman" w:hAnsi="Times New Roman"/>
                <w:szCs w:val="28"/>
              </w:rPr>
            </w:pPr>
            <w:r w:rsidRPr="006C009C">
              <w:rPr>
                <w:rFonts w:ascii="Times New Roman" w:hAnsi="Times New Roman"/>
                <w:szCs w:val="28"/>
              </w:rPr>
              <w:t>1-9</w:t>
            </w:r>
          </w:p>
        </w:tc>
        <w:tc>
          <w:tcPr>
            <w:tcW w:w="7651" w:type="dxa"/>
          </w:tcPr>
          <w:p w:rsidR="00FB3C07" w:rsidRPr="006C009C" w:rsidRDefault="00FB3C07" w:rsidP="006C009C">
            <w:pPr>
              <w:spacing w:after="0"/>
              <w:ind w:left="171"/>
              <w:jc w:val="both"/>
              <w:rPr>
                <w:rFonts w:ascii="Times New Roman" w:hAnsi="Times New Roman"/>
                <w:szCs w:val="28"/>
              </w:rPr>
            </w:pPr>
            <w:r w:rsidRPr="006C009C">
              <w:rPr>
                <w:rFonts w:ascii="Times New Roman" w:hAnsi="Times New Roman"/>
                <w:szCs w:val="28"/>
              </w:rPr>
              <w:t>Полное понимание текста</w:t>
            </w:r>
          </w:p>
        </w:tc>
      </w:tr>
      <w:tr w:rsidR="00FB3C07" w:rsidRPr="006C009C" w:rsidTr="00FB3C07">
        <w:tc>
          <w:tcPr>
            <w:tcW w:w="1779" w:type="dxa"/>
          </w:tcPr>
          <w:p w:rsidR="00FB3C07" w:rsidRPr="006C009C" w:rsidRDefault="00FB3C07" w:rsidP="006C009C">
            <w:pPr>
              <w:spacing w:after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796" w:type="dxa"/>
            <w:vAlign w:val="center"/>
          </w:tcPr>
          <w:p w:rsidR="00FB3C07" w:rsidRPr="006C009C" w:rsidRDefault="00FB3C07" w:rsidP="006C009C">
            <w:pPr>
              <w:spacing w:after="0"/>
              <w:rPr>
                <w:rFonts w:ascii="Times New Roman" w:hAnsi="Times New Roman"/>
                <w:szCs w:val="28"/>
              </w:rPr>
            </w:pPr>
            <w:r w:rsidRPr="006C009C">
              <w:rPr>
                <w:rFonts w:ascii="Times New Roman" w:hAnsi="Times New Roman"/>
                <w:szCs w:val="28"/>
              </w:rPr>
              <w:t>35</w:t>
            </w:r>
          </w:p>
        </w:tc>
        <w:tc>
          <w:tcPr>
            <w:tcW w:w="7651" w:type="dxa"/>
          </w:tcPr>
          <w:p w:rsidR="00FB3C07" w:rsidRPr="006C009C" w:rsidRDefault="00FB3C07" w:rsidP="006C009C">
            <w:pPr>
              <w:spacing w:after="0"/>
              <w:ind w:left="171"/>
              <w:jc w:val="both"/>
              <w:rPr>
                <w:rFonts w:ascii="Times New Roman" w:hAnsi="Times New Roman"/>
                <w:szCs w:val="28"/>
              </w:rPr>
            </w:pPr>
            <w:r w:rsidRPr="006C009C">
              <w:rPr>
                <w:rFonts w:ascii="Times New Roman" w:hAnsi="Times New Roman"/>
                <w:szCs w:val="28"/>
              </w:rPr>
              <w:t>Составление текста по плану</w:t>
            </w:r>
          </w:p>
        </w:tc>
      </w:tr>
    </w:tbl>
    <w:p w:rsidR="006C009C" w:rsidRPr="006C009C" w:rsidRDefault="006C009C" w:rsidP="006C009C">
      <w:pPr>
        <w:spacing w:after="0" w:line="240" w:lineRule="auto"/>
        <w:ind w:firstLine="708"/>
        <w:jc w:val="both"/>
        <w:rPr>
          <w:rFonts w:ascii="Times New Roman" w:hAnsi="Times New Roman"/>
          <w:szCs w:val="28"/>
        </w:rPr>
      </w:pPr>
      <w:r w:rsidRPr="006C009C">
        <w:rPr>
          <w:rFonts w:ascii="Times New Roman" w:hAnsi="Times New Roman"/>
          <w:szCs w:val="28"/>
        </w:rPr>
        <w:t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:rsidR="006C009C" w:rsidRPr="006C009C" w:rsidRDefault="006C009C" w:rsidP="006C009C">
      <w:pPr>
        <w:spacing w:after="0" w:line="240" w:lineRule="auto"/>
        <w:ind w:firstLine="708"/>
        <w:jc w:val="both"/>
        <w:rPr>
          <w:rFonts w:ascii="Times New Roman" w:hAnsi="Times New Roman"/>
          <w:szCs w:val="28"/>
        </w:rPr>
      </w:pPr>
      <w:r w:rsidRPr="006C009C">
        <w:rPr>
          <w:rFonts w:ascii="Times New Roman" w:hAnsi="Times New Roman"/>
          <w:szCs w:val="28"/>
        </w:rPr>
        <w:t>Предусмотрена оценка сформированности следующих УУД.</w:t>
      </w:r>
    </w:p>
    <w:p w:rsidR="006C009C" w:rsidRPr="006C009C" w:rsidRDefault="006C009C" w:rsidP="006C009C">
      <w:pPr>
        <w:spacing w:after="0" w:line="240" w:lineRule="auto"/>
        <w:ind w:firstLine="708"/>
        <w:jc w:val="both"/>
        <w:rPr>
          <w:rFonts w:ascii="Times New Roman" w:hAnsi="Times New Roman"/>
          <w:szCs w:val="28"/>
        </w:rPr>
      </w:pPr>
      <w:r w:rsidRPr="006C009C">
        <w:rPr>
          <w:rFonts w:ascii="Times New Roman" w:hAnsi="Times New Roman"/>
          <w:szCs w:val="28"/>
        </w:rPr>
        <w:t>Регулятивные действия: целеполагание, планирование, контроль и коррекция, саморегуляция, развитие смыслового чтения, включая умение определять тему, прогнозировать содержание текста по заголовку/ 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6C009C" w:rsidRPr="006C009C" w:rsidRDefault="006C009C" w:rsidP="006C009C">
      <w:pPr>
        <w:spacing w:after="0" w:line="240" w:lineRule="auto"/>
        <w:ind w:firstLine="708"/>
        <w:jc w:val="both"/>
        <w:rPr>
          <w:rFonts w:ascii="Times New Roman" w:hAnsi="Times New Roman"/>
          <w:szCs w:val="28"/>
        </w:rPr>
      </w:pPr>
      <w:r w:rsidRPr="006C009C">
        <w:rPr>
          <w:rFonts w:ascii="Times New Roman" w:hAnsi="Times New Roman"/>
          <w:szCs w:val="28"/>
        </w:rPr>
        <w:t>Общеучебные универсальные учебные действия: чтение, умение выделять главную информацию в тексте; умение строить высказывания с опорой на картинки; понимание содержания текста; составление собственного оригинального текста на основе текста-образца; извлечение необходимой информации из прослушанных текстов; соотнесение образа и понятия; альтернативный выбор; использование аналогии.</w:t>
      </w:r>
    </w:p>
    <w:p w:rsidR="006C009C" w:rsidRPr="006C009C" w:rsidRDefault="006C009C" w:rsidP="006C009C">
      <w:pPr>
        <w:spacing w:after="0" w:line="240" w:lineRule="auto"/>
        <w:ind w:firstLine="708"/>
        <w:jc w:val="both"/>
        <w:rPr>
          <w:rFonts w:ascii="Times New Roman" w:hAnsi="Times New Roman"/>
          <w:szCs w:val="28"/>
        </w:rPr>
      </w:pPr>
      <w:r w:rsidRPr="006C009C">
        <w:rPr>
          <w:rFonts w:ascii="Times New Roman" w:hAnsi="Times New Roman"/>
          <w:szCs w:val="28"/>
        </w:rPr>
        <w:t xml:space="preserve">Логические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</w:t>
      </w:r>
      <w:r w:rsidRPr="006C009C">
        <w:rPr>
          <w:rFonts w:ascii="Times New Roman" w:hAnsi="Times New Roman"/>
          <w:szCs w:val="28"/>
        </w:rPr>
        <w:lastRenderedPageBreak/>
        <w:t>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:rsidR="006C009C" w:rsidRPr="006C009C" w:rsidRDefault="006C009C" w:rsidP="006C009C">
      <w:pPr>
        <w:spacing w:after="0" w:line="240" w:lineRule="auto"/>
        <w:ind w:firstLine="708"/>
        <w:jc w:val="both"/>
        <w:rPr>
          <w:rFonts w:ascii="Times New Roman" w:hAnsi="Times New Roman"/>
          <w:szCs w:val="28"/>
        </w:rPr>
      </w:pPr>
      <w:r w:rsidRPr="006C009C">
        <w:rPr>
          <w:rFonts w:ascii="Times New Roman" w:hAnsi="Times New Roman"/>
          <w:szCs w:val="28"/>
        </w:rPr>
        <w:t xml:space="preserve">Коммуникативные действия: умение с достаточной полнотой и </w:t>
      </w:r>
      <w:r>
        <w:rPr>
          <w:rFonts w:ascii="Times New Roman" w:hAnsi="Times New Roman"/>
          <w:szCs w:val="28"/>
        </w:rPr>
        <w:t>точностью выражать свои мысли в</w:t>
      </w:r>
      <w:r w:rsidRPr="006C009C">
        <w:rPr>
          <w:rFonts w:ascii="Times New Roman" w:hAnsi="Times New Roman"/>
          <w:szCs w:val="28"/>
        </w:rPr>
        <w:t xml:space="preserve">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иностранного языка.</w:t>
      </w:r>
    </w:p>
    <w:p w:rsidR="006C009C" w:rsidRPr="006C009C" w:rsidRDefault="006C009C" w:rsidP="006C009C">
      <w:pPr>
        <w:spacing w:after="0" w:line="240" w:lineRule="auto"/>
        <w:ind w:firstLine="708"/>
        <w:jc w:val="both"/>
        <w:rPr>
          <w:rFonts w:ascii="Times New Roman" w:hAnsi="Times New Roman"/>
          <w:szCs w:val="28"/>
        </w:rPr>
      </w:pPr>
      <w:r w:rsidRPr="006C009C">
        <w:rPr>
          <w:rFonts w:ascii="Times New Roman" w:hAnsi="Times New Roman"/>
          <w:szCs w:val="28"/>
        </w:rPr>
        <w:t>Контрольная работа нацелена на выявление овладения школьниками:</w:t>
      </w:r>
    </w:p>
    <w:p w:rsidR="006C009C" w:rsidRPr="006C009C" w:rsidRDefault="006C009C" w:rsidP="005E641F">
      <w:pPr>
        <w:spacing w:after="0" w:line="240" w:lineRule="auto"/>
        <w:ind w:left="426"/>
        <w:jc w:val="both"/>
        <w:rPr>
          <w:rFonts w:ascii="Times New Roman" w:hAnsi="Times New Roman"/>
          <w:szCs w:val="28"/>
        </w:rPr>
      </w:pPr>
      <w:r w:rsidRPr="006C009C">
        <w:rPr>
          <w:rFonts w:ascii="Times New Roman" w:hAnsi="Times New Roman"/>
          <w:szCs w:val="28"/>
        </w:rPr>
        <w:t>•</w:t>
      </w:r>
      <w:r w:rsidRPr="006C009C">
        <w:rPr>
          <w:rFonts w:ascii="Times New Roman" w:hAnsi="Times New Roman"/>
          <w:szCs w:val="28"/>
        </w:rPr>
        <w:tab/>
        <w:t xml:space="preserve">базовыми навыками построения устных и письменных высказываний; </w:t>
      </w:r>
    </w:p>
    <w:p w:rsidR="006C009C" w:rsidRPr="006C009C" w:rsidRDefault="006C009C" w:rsidP="005E641F">
      <w:pPr>
        <w:spacing w:after="0" w:line="240" w:lineRule="auto"/>
        <w:ind w:left="426"/>
        <w:jc w:val="both"/>
        <w:rPr>
          <w:rFonts w:ascii="Times New Roman" w:hAnsi="Times New Roman"/>
          <w:szCs w:val="28"/>
        </w:rPr>
      </w:pPr>
      <w:r w:rsidRPr="006C009C">
        <w:rPr>
          <w:rFonts w:ascii="Times New Roman" w:hAnsi="Times New Roman"/>
          <w:szCs w:val="28"/>
        </w:rPr>
        <w:t>•</w:t>
      </w:r>
      <w:r w:rsidRPr="006C009C">
        <w:rPr>
          <w:rFonts w:ascii="Times New Roman" w:hAnsi="Times New Roman"/>
          <w:szCs w:val="28"/>
        </w:rPr>
        <w:tab/>
        <w:t>умением применять теоретические знания по грамматике изучаемого языка на практике;</w:t>
      </w:r>
    </w:p>
    <w:p w:rsidR="0046742A" w:rsidRDefault="006C009C" w:rsidP="005E641F">
      <w:pPr>
        <w:spacing w:after="0" w:line="240" w:lineRule="auto"/>
        <w:ind w:left="426"/>
        <w:jc w:val="both"/>
        <w:rPr>
          <w:rFonts w:ascii="Times New Roman" w:hAnsi="Times New Roman"/>
          <w:szCs w:val="28"/>
        </w:rPr>
      </w:pPr>
      <w:r w:rsidRPr="006C009C">
        <w:rPr>
          <w:rFonts w:ascii="Times New Roman" w:hAnsi="Times New Roman"/>
          <w:szCs w:val="28"/>
        </w:rPr>
        <w:t>•</w:t>
      </w:r>
      <w:r w:rsidRPr="006C009C">
        <w:rPr>
          <w:rFonts w:ascii="Times New Roman" w:hAnsi="Times New Roman"/>
          <w:szCs w:val="28"/>
        </w:rPr>
        <w:tab/>
        <w:t>навыками смыслового чтения.</w:t>
      </w:r>
    </w:p>
    <w:p w:rsidR="009D0279" w:rsidRPr="009575F7" w:rsidRDefault="009D0279" w:rsidP="00FD52F4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</w:p>
    <w:p w:rsidR="009D0279" w:rsidRDefault="009D0279" w:rsidP="005E641F">
      <w:pPr>
        <w:spacing w:after="0" w:line="240" w:lineRule="auto"/>
        <w:ind w:left="426"/>
        <w:jc w:val="both"/>
        <w:rPr>
          <w:rFonts w:ascii="Times New Roman" w:hAnsi="Times New Roman"/>
          <w:b/>
          <w:szCs w:val="28"/>
        </w:rPr>
      </w:pPr>
      <w:r w:rsidRPr="009575F7">
        <w:rPr>
          <w:rFonts w:ascii="Times New Roman" w:hAnsi="Times New Roman"/>
          <w:b/>
          <w:szCs w:val="28"/>
        </w:rPr>
        <w:t>4. Структура контрольной работы</w:t>
      </w:r>
    </w:p>
    <w:p w:rsidR="009575F7" w:rsidRDefault="009575F7" w:rsidP="009575F7">
      <w:pPr>
        <w:spacing w:after="0"/>
        <w:ind w:firstLine="567"/>
        <w:jc w:val="both"/>
        <w:rPr>
          <w:rFonts w:ascii="Times New Roman" w:hAnsi="Times New Roman"/>
          <w:szCs w:val="28"/>
        </w:rPr>
      </w:pPr>
      <w:r w:rsidRPr="006C009C">
        <w:rPr>
          <w:rFonts w:ascii="Times New Roman" w:hAnsi="Times New Roman"/>
          <w:szCs w:val="28"/>
        </w:rPr>
        <w:t xml:space="preserve">КИМы  по  английскому языку  для 6-х классов  содержат </w:t>
      </w:r>
      <w:r w:rsidR="00A7170E">
        <w:rPr>
          <w:rFonts w:ascii="Times New Roman" w:hAnsi="Times New Roman"/>
          <w:szCs w:val="28"/>
        </w:rPr>
        <w:t xml:space="preserve">6 разделов, которые делятся в свою очередь на  </w:t>
      </w:r>
      <w:r w:rsidRPr="006C009C">
        <w:rPr>
          <w:rFonts w:ascii="Times New Roman" w:hAnsi="Times New Roman"/>
          <w:szCs w:val="28"/>
        </w:rPr>
        <w:t xml:space="preserve">35 заданий: заданий по чтению – 5, по лексике и грамматике – 29,  которые различаются как формой представления, так и уровнем сложности.  </w:t>
      </w:r>
      <w:r w:rsidR="00D34C6E">
        <w:rPr>
          <w:rFonts w:ascii="Times New Roman" w:hAnsi="Times New Roman"/>
          <w:szCs w:val="28"/>
        </w:rPr>
        <w:t>Задания в контрольной работе отмечены сквозной нумерацией. КИМ также сопровождается краткой инструкцией для обучающихся.</w:t>
      </w:r>
    </w:p>
    <w:p w:rsidR="00D34C6E" w:rsidRDefault="00D34C6E" w:rsidP="009575F7">
      <w:pPr>
        <w:spacing w:after="0"/>
        <w:ind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Ответом на задания 1-3, 26-24 является буква, обозначающая единственно верный вариант ответа. В заданиях 4-9 ответами являются буквы </w:t>
      </w:r>
      <w:r>
        <w:rPr>
          <w:rFonts w:ascii="Times New Roman" w:hAnsi="Times New Roman"/>
          <w:szCs w:val="28"/>
          <w:lang w:val="en-US"/>
        </w:rPr>
        <w:t>T</w:t>
      </w:r>
      <w:r w:rsidRPr="00D34C6E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или </w:t>
      </w:r>
      <w:r>
        <w:rPr>
          <w:rFonts w:ascii="Times New Roman" w:hAnsi="Times New Roman"/>
          <w:szCs w:val="28"/>
          <w:lang w:val="en-US"/>
        </w:rPr>
        <w:t>F</w:t>
      </w:r>
      <w:r w:rsidRPr="00D34C6E">
        <w:rPr>
          <w:rFonts w:ascii="Times New Roman" w:hAnsi="Times New Roman"/>
          <w:szCs w:val="28"/>
        </w:rPr>
        <w:t xml:space="preserve">, обозначающие правдивость или ложность утверждения. </w:t>
      </w:r>
      <w:r>
        <w:rPr>
          <w:rFonts w:ascii="Times New Roman" w:hAnsi="Times New Roman"/>
          <w:szCs w:val="28"/>
        </w:rPr>
        <w:t xml:space="preserve">Ответами к заданиям 10-18 и 19-25 являются слова (правильно подобранные по смыслу (10-18) и формы, грамматически соответствующие смыслу предложений (19-25)). Ответами к заданию 35 являются полные ответы на предложенные вопросы в виде предложений, написанные с опорой на опыт обучающегося, грамматически корректные и лексически соответствующие уровню </w:t>
      </w:r>
      <w:r w:rsidR="00AD0FFF">
        <w:rPr>
          <w:rFonts w:ascii="Times New Roman" w:hAnsi="Times New Roman"/>
          <w:szCs w:val="28"/>
        </w:rPr>
        <w:t>6</w:t>
      </w:r>
      <w:r>
        <w:rPr>
          <w:rFonts w:ascii="Times New Roman" w:hAnsi="Times New Roman"/>
          <w:szCs w:val="28"/>
        </w:rPr>
        <w:t xml:space="preserve"> класса</w:t>
      </w:r>
      <w:r w:rsidR="007E2200">
        <w:rPr>
          <w:rFonts w:ascii="Times New Roman" w:hAnsi="Times New Roman"/>
          <w:szCs w:val="28"/>
        </w:rPr>
        <w:t>.</w:t>
      </w:r>
    </w:p>
    <w:p w:rsidR="007E2200" w:rsidRDefault="007E2200" w:rsidP="009575F7">
      <w:pPr>
        <w:spacing w:after="0"/>
        <w:ind w:firstLine="567"/>
        <w:jc w:val="both"/>
        <w:rPr>
          <w:rFonts w:ascii="Times New Roman" w:hAnsi="Times New Roman"/>
          <w:szCs w:val="28"/>
        </w:rPr>
      </w:pPr>
    </w:p>
    <w:p w:rsidR="00942B11" w:rsidRPr="000623D3" w:rsidRDefault="00942B11" w:rsidP="00942B11">
      <w:pPr>
        <w:rPr>
          <w:rFonts w:ascii="Times New Roman" w:hAnsi="Times New Roman"/>
          <w:b/>
        </w:rPr>
      </w:pPr>
      <w:r w:rsidRPr="000623D3">
        <w:rPr>
          <w:rFonts w:ascii="Times New Roman" w:hAnsi="Times New Roman"/>
          <w:b/>
        </w:rPr>
        <w:t xml:space="preserve">5. Кодификаторы проверяемых элементов содержания и требований к уровню подготовки обучающихся </w:t>
      </w:r>
    </w:p>
    <w:p w:rsidR="00942B11" w:rsidRPr="00097147" w:rsidRDefault="00942B11" w:rsidP="00942B11">
      <w:pPr>
        <w:rPr>
          <w:rFonts w:ascii="Times New Roman" w:hAnsi="Times New Roman"/>
          <w:b/>
        </w:rPr>
      </w:pPr>
      <w:r w:rsidRPr="00097147">
        <w:rPr>
          <w:rFonts w:ascii="Times New Roman" w:hAnsi="Times New Roman"/>
          <w:b/>
        </w:rPr>
        <w:t>Перечень проверяемых требований к результатам освоения основной образовательной программы начального общего образования по английскому языку</w:t>
      </w:r>
      <w:r>
        <w:rPr>
          <w:rFonts w:ascii="Times New Roman" w:hAnsi="Times New Roman"/>
          <w:b/>
        </w:rPr>
        <w:t xml:space="preserve"> в 6 классе</w:t>
      </w:r>
    </w:p>
    <w:tbl>
      <w:tblPr>
        <w:tblStyle w:val="TableNormal"/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024"/>
        <w:gridCol w:w="7906"/>
      </w:tblGrid>
      <w:tr w:rsidR="00731246" w:rsidRPr="00731246" w:rsidTr="00AC49A8">
        <w:trPr>
          <w:trHeight w:val="1155"/>
        </w:trPr>
        <w:tc>
          <w:tcPr>
            <w:tcW w:w="1419" w:type="dxa"/>
          </w:tcPr>
          <w:p w:rsidR="00731246" w:rsidRPr="00731246" w:rsidRDefault="00731246" w:rsidP="00FD52F4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731246">
              <w:rPr>
                <w:rFonts w:ascii="Times New Roman" w:hAnsi="Times New Roman"/>
                <w:b/>
                <w:szCs w:val="28"/>
                <w:lang w:val="ru-RU"/>
              </w:rPr>
              <w:t>Мета- предмет</w:t>
            </w:r>
            <w:r w:rsidR="00FD52F4">
              <w:rPr>
                <w:rFonts w:ascii="Times New Roman" w:hAnsi="Times New Roman"/>
                <w:b/>
                <w:szCs w:val="28"/>
                <w:lang w:val="ru-RU"/>
              </w:rPr>
              <w:t>ный резуль</w:t>
            </w:r>
            <w:r w:rsidRPr="00731246">
              <w:rPr>
                <w:rFonts w:ascii="Times New Roman" w:hAnsi="Times New Roman"/>
                <w:b/>
                <w:szCs w:val="28"/>
                <w:lang w:val="ru-RU"/>
              </w:rPr>
              <w:t>тат</w:t>
            </w:r>
          </w:p>
        </w:tc>
        <w:tc>
          <w:tcPr>
            <w:tcW w:w="1024" w:type="dxa"/>
          </w:tcPr>
          <w:p w:rsidR="00731246" w:rsidRPr="00731246" w:rsidRDefault="00731246" w:rsidP="00FD52F4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731246">
              <w:rPr>
                <w:rFonts w:ascii="Times New Roman" w:hAnsi="Times New Roman"/>
                <w:b/>
                <w:szCs w:val="28"/>
                <w:lang w:val="ru-RU"/>
              </w:rPr>
              <w:t>Код прове- ряемого требова-</w:t>
            </w:r>
          </w:p>
          <w:p w:rsidR="00731246" w:rsidRPr="00731246" w:rsidRDefault="00731246" w:rsidP="00FD52F4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731246">
              <w:rPr>
                <w:rFonts w:ascii="Times New Roman" w:hAnsi="Times New Roman"/>
                <w:b/>
                <w:szCs w:val="28"/>
                <w:lang w:val="ru-RU"/>
              </w:rPr>
              <w:t>ния</w:t>
            </w:r>
          </w:p>
        </w:tc>
        <w:tc>
          <w:tcPr>
            <w:tcW w:w="7906" w:type="dxa"/>
          </w:tcPr>
          <w:p w:rsidR="00731246" w:rsidRPr="00731246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731246">
              <w:rPr>
                <w:rFonts w:ascii="Times New Roman" w:hAnsi="Times New Roman"/>
                <w:b/>
                <w:szCs w:val="28"/>
                <w:lang w:val="ru-RU"/>
              </w:rPr>
              <w:t>Проверяемые предметные требования к результатам обучения</w:t>
            </w:r>
          </w:p>
        </w:tc>
      </w:tr>
      <w:tr w:rsidR="00731246" w:rsidRPr="00731246" w:rsidTr="00AC49A8">
        <w:trPr>
          <w:trHeight w:val="845"/>
        </w:trPr>
        <w:tc>
          <w:tcPr>
            <w:tcW w:w="1419" w:type="dxa"/>
            <w:vMerge w:val="restart"/>
          </w:tcPr>
          <w:p w:rsidR="00731246" w:rsidRPr="00AC49A8" w:rsidRDefault="00AC49A8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1</w:t>
            </w:r>
          </w:p>
        </w:tc>
        <w:tc>
          <w:tcPr>
            <w:tcW w:w="8930" w:type="dxa"/>
            <w:gridSpan w:val="2"/>
          </w:tcPr>
          <w:p w:rsidR="00731246" w:rsidRPr="00AC49A8" w:rsidRDefault="00731246" w:rsidP="00FF19D3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потребностей, для планирования и регуляции своей деятельности; владение устной и письменной речью,</w:t>
            </w:r>
            <w:r w:rsidR="00FF19D3" w:rsidRP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монологической контекстной речью</w:t>
            </w:r>
          </w:p>
        </w:tc>
      </w:tr>
      <w:tr w:rsidR="00731246" w:rsidRPr="00731246" w:rsidTr="00AC49A8">
        <w:trPr>
          <w:trHeight w:val="1542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FF19D3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1.1</w:t>
            </w:r>
          </w:p>
        </w:tc>
        <w:tc>
          <w:tcPr>
            <w:tcW w:w="7906" w:type="dxa"/>
          </w:tcPr>
          <w:p w:rsidR="00731246" w:rsidRPr="00AC49A8" w:rsidRDefault="00731246" w:rsidP="00FF19D3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Вести диалог этикетного характера 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 xml:space="preserve">(уметь вежливо переспрашивать и выражать пожелания при поздравлении)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с опорой на картинки, фотографии и/или ключевые слова, речевые ситуации в стандартных ситуациях неофициального общения с соблюдением норм речевого этикета, принятых в стране/странах изучаемого языка</w:t>
            </w:r>
            <w:r w:rsidR="00FF19D3" w:rsidRP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(объёмом до 5 реплик со стороны каждого собеседника)</w:t>
            </w:r>
          </w:p>
        </w:tc>
      </w:tr>
      <w:tr w:rsidR="00731246" w:rsidRPr="00731246" w:rsidTr="00AC49A8">
        <w:trPr>
          <w:trHeight w:val="1842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731246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1.2</w:t>
            </w:r>
          </w:p>
        </w:tc>
        <w:tc>
          <w:tcPr>
            <w:tcW w:w="7906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Вести диалог – побуждение к действию 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 xml:space="preserve">(вежливо соглашаться / не соглашаться выполнить просьбу собеседника, объясняя причину своего решения)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с опорой на картинки, фотографии и/или ключевые слова, речевые ситуации в стандартных ситуациях неофициального общения с соблюдением норм речевого этикета, принятых</w:t>
            </w:r>
          </w:p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в стране/странах изучаемого языка (объёмом до 5 реплик со стороны каждого собеседника)</w:t>
            </w:r>
          </w:p>
        </w:tc>
      </w:tr>
      <w:tr w:rsidR="00731246" w:rsidRPr="00731246" w:rsidTr="00AC49A8">
        <w:trPr>
          <w:trHeight w:val="1559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731246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1.3</w:t>
            </w:r>
          </w:p>
        </w:tc>
        <w:tc>
          <w:tcPr>
            <w:tcW w:w="7906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Вести    диалог-расспрос    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 xml:space="preserve">(выражать    своё    отношение к обсуждаемым фактам и событиям, переходить с позиции спрашивающего на позицию отвечающего и наоборот)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с опорой на картинки, фотографии и/или ключевые слова, речевые ситуации в стандартных ситуациях неофициального общения с соблюдением норм речевого</w:t>
            </w:r>
            <w:r w:rsidR="00AC49A8" w:rsidRP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этикета, принятых в стране/странах изучаемого языка (объёмом до 5 реплик со стороны каждого собеседника)</w:t>
            </w:r>
          </w:p>
        </w:tc>
      </w:tr>
      <w:tr w:rsidR="00731246" w:rsidRPr="00731246" w:rsidTr="00AC49A8">
        <w:trPr>
          <w:trHeight w:val="1130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731246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1.4</w:t>
            </w:r>
          </w:p>
        </w:tc>
        <w:tc>
          <w:tcPr>
            <w:tcW w:w="7906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Создавать устные связные монологические высказывания с использованием основных коммуникативных типов речи (описание, в том числе характеристика; повествование/сообщение) с опорой на картинки, фотографии и/или ключевые слова, план, вопросы</w:t>
            </w:r>
            <w:r w:rsidR="00AC49A8" w:rsidRP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(объёмом до 7–8 фраз)</w:t>
            </w:r>
          </w:p>
        </w:tc>
      </w:tr>
      <w:tr w:rsidR="00731246" w:rsidRPr="00731246" w:rsidTr="00AC49A8">
        <w:trPr>
          <w:trHeight w:val="551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1.5</w:t>
            </w:r>
          </w:p>
        </w:tc>
        <w:tc>
          <w:tcPr>
            <w:tcW w:w="7906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Пересказывать основное содержание прочитанного текста с опорой на картинки, фотографии и/или ключевые слова,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план, вопросы (в объёме до 7–8 фраз)</w:t>
            </w:r>
          </w:p>
        </w:tc>
      </w:tr>
      <w:tr w:rsidR="00731246" w:rsidRPr="00731246" w:rsidTr="00AC49A8">
        <w:trPr>
          <w:trHeight w:val="643"/>
        </w:trPr>
        <w:tc>
          <w:tcPr>
            <w:tcW w:w="1419" w:type="dxa"/>
            <w:vMerge w:val="restart"/>
          </w:tcPr>
          <w:p w:rsidR="00731246" w:rsidRPr="00731246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1.6</w:t>
            </w:r>
          </w:p>
        </w:tc>
        <w:tc>
          <w:tcPr>
            <w:tcW w:w="7906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Кратко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устно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излагать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результаты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выполненной проектной работы (в объёме до 7–8 фраз)</w:t>
            </w:r>
          </w:p>
        </w:tc>
      </w:tr>
      <w:tr w:rsidR="00731246" w:rsidRPr="00731246" w:rsidTr="00AC49A8">
        <w:trPr>
          <w:trHeight w:val="1182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731246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1.7</w:t>
            </w:r>
          </w:p>
        </w:tc>
        <w:tc>
          <w:tcPr>
            <w:tcW w:w="7906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Воспринимать на слух и понимать основное содержание звучащих до 1,5 мин. несложных адаптированных аутентичных текстов, содержащих отдельные незнакомые слова, с опорой и без опоры на иллюстрации, а также с использованием языковой, в том числе контекстуальной,</w:t>
            </w:r>
          </w:p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догадки</w:t>
            </w:r>
          </w:p>
        </w:tc>
      </w:tr>
      <w:tr w:rsidR="00731246" w:rsidRPr="00731246" w:rsidTr="00AC49A8">
        <w:trPr>
          <w:trHeight w:val="1328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731246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24" w:type="dxa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1.8</w:t>
            </w:r>
          </w:p>
        </w:tc>
        <w:tc>
          <w:tcPr>
            <w:tcW w:w="7906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Воспринимать на слух и понимать запрашиваемую информацию в звучащих до 1,5 мин. несложных адаптированных аутентичных текстах, содержащих отдельные незнакомые слова, с опорой и без опоры на иллюстрации, а также с использованием языковой, в том</w:t>
            </w:r>
          </w:p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числе контекстуальной, догадки</w:t>
            </w:r>
          </w:p>
        </w:tc>
      </w:tr>
      <w:tr w:rsidR="00731246" w:rsidRPr="00731246" w:rsidTr="00AC49A8">
        <w:trPr>
          <w:trHeight w:val="378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731246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24" w:type="dxa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1.9</w:t>
            </w:r>
          </w:p>
        </w:tc>
        <w:tc>
          <w:tcPr>
            <w:tcW w:w="7906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Понимать основную идею прослушанного текста</w:t>
            </w:r>
          </w:p>
        </w:tc>
      </w:tr>
      <w:tr w:rsidR="00731246" w:rsidRPr="00731246" w:rsidTr="00AC49A8">
        <w:trPr>
          <w:trHeight w:val="729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731246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1.10</w:t>
            </w:r>
          </w:p>
        </w:tc>
        <w:tc>
          <w:tcPr>
            <w:tcW w:w="7906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Заполнять   анкеты    и    формуляры    в    соответствии с нормами речевого этикета, принятыми в стране/странах изучаемого языка, с указанием личной информации</w:t>
            </w:r>
          </w:p>
        </w:tc>
      </w:tr>
      <w:tr w:rsidR="00731246" w:rsidRPr="00731246" w:rsidTr="00AC49A8">
        <w:trPr>
          <w:trHeight w:val="802"/>
        </w:trPr>
        <w:tc>
          <w:tcPr>
            <w:tcW w:w="1419" w:type="dxa"/>
            <w:vMerge w:val="restart"/>
          </w:tcPr>
          <w:p w:rsidR="00731246" w:rsidRPr="00731246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1.11</w:t>
            </w:r>
          </w:p>
        </w:tc>
        <w:tc>
          <w:tcPr>
            <w:tcW w:w="7906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Писать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электронное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сообщение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личного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характера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с соблюдением норм речевого этикета, принятых в стране/ странах изучаемого языка (объёмом до 70 слов)</w:t>
            </w:r>
          </w:p>
        </w:tc>
      </w:tr>
      <w:tr w:rsidR="00731246" w:rsidRPr="00731246" w:rsidTr="00AC49A8">
        <w:trPr>
          <w:trHeight w:val="644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731246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1.12</w:t>
            </w:r>
          </w:p>
        </w:tc>
        <w:tc>
          <w:tcPr>
            <w:tcW w:w="7906" w:type="dxa"/>
          </w:tcPr>
          <w:p w:rsidR="00731246" w:rsidRPr="00AC49A8" w:rsidRDefault="00731246" w:rsidP="00DE629E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Создавать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небольшое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письменное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высказывание</w:t>
            </w:r>
            <w:r w:rsidR="00DE629E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(объёмом до 70 слов) с опорой на образец, план, картинку</w:t>
            </w:r>
          </w:p>
        </w:tc>
      </w:tr>
      <w:tr w:rsidR="00731246" w:rsidRPr="00731246" w:rsidTr="00A85627">
        <w:trPr>
          <w:trHeight w:val="321"/>
        </w:trPr>
        <w:tc>
          <w:tcPr>
            <w:tcW w:w="1419" w:type="dxa"/>
            <w:vMerge w:val="restart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8930" w:type="dxa"/>
            <w:gridSpan w:val="2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Смысловое чтение</w:t>
            </w:r>
          </w:p>
        </w:tc>
      </w:tr>
      <w:tr w:rsidR="00731246" w:rsidRPr="00731246" w:rsidTr="00AC49A8">
        <w:trPr>
          <w:trHeight w:val="1054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731246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24" w:type="dxa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2.1</w:t>
            </w:r>
          </w:p>
        </w:tc>
        <w:tc>
          <w:tcPr>
            <w:tcW w:w="7906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Читать про себя и понимать с использованием языковой, в том числе контекстуальной, догадки основное содержание адаптированных аутентичных текстов разных жанров и стилей, содержащих отдельные незнакомые слова</w:t>
            </w:r>
          </w:p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(объёмом 250–300 слов)</w:t>
            </w:r>
          </w:p>
        </w:tc>
      </w:tr>
      <w:tr w:rsidR="00731246" w:rsidRPr="00731246" w:rsidTr="00AC49A8">
        <w:trPr>
          <w:trHeight w:val="322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731246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24" w:type="dxa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2.2</w:t>
            </w:r>
          </w:p>
        </w:tc>
        <w:tc>
          <w:tcPr>
            <w:tcW w:w="7906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Определять тему текста по заголовку</w:t>
            </w:r>
          </w:p>
        </w:tc>
      </w:tr>
      <w:tr w:rsidR="00731246" w:rsidRPr="00731246" w:rsidTr="00AC49A8">
        <w:trPr>
          <w:trHeight w:val="643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731246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2.3</w:t>
            </w:r>
          </w:p>
        </w:tc>
        <w:tc>
          <w:tcPr>
            <w:tcW w:w="7906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Игнорировать незнакомые слова, несущественные для понимания основного содержания</w:t>
            </w:r>
          </w:p>
        </w:tc>
      </w:tr>
      <w:tr w:rsidR="00731246" w:rsidRPr="00731246" w:rsidTr="00AC49A8">
        <w:trPr>
          <w:trHeight w:val="1070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731246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2.4</w:t>
            </w:r>
          </w:p>
        </w:tc>
        <w:tc>
          <w:tcPr>
            <w:tcW w:w="7906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Читать про себя и понимать с использованием языковой, в том числе контекстуальной, догадки запрашиваемую информацию в адаптированных аутентичных текстах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разных жанров и стилей, содержащих отдельные незнакомые слова (объёмом 250–300 слов)</w:t>
            </w:r>
          </w:p>
        </w:tc>
      </w:tr>
      <w:tr w:rsidR="00731246" w:rsidRPr="00731246" w:rsidTr="00AC49A8">
        <w:trPr>
          <w:trHeight w:val="1275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731246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2.5</w:t>
            </w:r>
          </w:p>
        </w:tc>
        <w:tc>
          <w:tcPr>
            <w:tcW w:w="7906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Читать вслух небольшие адаптированные аутентичные тексты, построенные на изученном языковом материале (объёмом до   95   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>слов),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  с соблюдением   правил   чтения и соответствующей интонацией, при этом демонстрируя понимание содержания текста и обеспечивая адекватное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восприятие читаемого слушающими</w:t>
            </w:r>
          </w:p>
        </w:tc>
      </w:tr>
      <w:tr w:rsidR="00731246" w:rsidRPr="00731246" w:rsidTr="00A85627">
        <w:trPr>
          <w:trHeight w:val="644"/>
        </w:trPr>
        <w:tc>
          <w:tcPr>
            <w:tcW w:w="1419" w:type="dxa"/>
          </w:tcPr>
          <w:p w:rsidR="00731246" w:rsidRPr="00731246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731246"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8930" w:type="dxa"/>
            <w:gridSpan w:val="2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</w:tr>
    </w:tbl>
    <w:p w:rsidR="00731246" w:rsidRPr="00731246" w:rsidRDefault="00731246" w:rsidP="00731246">
      <w:pPr>
        <w:spacing w:after="0" w:line="240" w:lineRule="auto"/>
        <w:jc w:val="both"/>
        <w:rPr>
          <w:rFonts w:ascii="Times New Roman" w:hAnsi="Times New Roman"/>
          <w:b/>
          <w:szCs w:val="28"/>
        </w:rPr>
        <w:sectPr w:rsidR="00731246" w:rsidRPr="00731246" w:rsidSect="005C0DED">
          <w:pgSz w:w="11910" w:h="16840"/>
          <w:pgMar w:top="1040" w:right="300" w:bottom="709" w:left="600" w:header="792" w:footer="704" w:gutter="0"/>
          <w:cols w:space="720"/>
        </w:sectPr>
      </w:pPr>
    </w:p>
    <w:tbl>
      <w:tblPr>
        <w:tblStyle w:val="TableNormal"/>
        <w:tblW w:w="103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024"/>
        <w:gridCol w:w="7905"/>
      </w:tblGrid>
      <w:tr w:rsidR="00731246" w:rsidRPr="00731246" w:rsidTr="00EE5208">
        <w:trPr>
          <w:trHeight w:val="698"/>
        </w:trPr>
        <w:tc>
          <w:tcPr>
            <w:tcW w:w="1419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3.1</w:t>
            </w:r>
          </w:p>
        </w:tc>
        <w:tc>
          <w:tcPr>
            <w:tcW w:w="7905" w:type="dxa"/>
          </w:tcPr>
          <w:p w:rsidR="00731246" w:rsidRPr="00AC49A8" w:rsidRDefault="00731246" w:rsidP="003E20AC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Читать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про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себя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и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понимать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запрашиваемую информацию,</w:t>
            </w:r>
            <w:r w:rsidR="003E20AC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представленную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в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несплошных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текстах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(таблицах, диаграммах и т.д.)</w:t>
            </w:r>
          </w:p>
        </w:tc>
      </w:tr>
      <w:tr w:rsidR="00731246" w:rsidRPr="00731246" w:rsidTr="00EE5208">
        <w:trPr>
          <w:trHeight w:val="1077"/>
        </w:trPr>
        <w:tc>
          <w:tcPr>
            <w:tcW w:w="1419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b/>
                <w:szCs w:val="28"/>
              </w:rPr>
            </w:pPr>
            <w:r w:rsidRPr="00AC49A8"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8929" w:type="dxa"/>
            <w:gridSpan w:val="2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 следственные связи, строить логические рассуждения, делать</w:t>
            </w:r>
          </w:p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умозаключения   (индуктивные,   дедуктивные    и    по    аналогии) и выводы</w:t>
            </w:r>
          </w:p>
        </w:tc>
      </w:tr>
      <w:tr w:rsidR="00731246" w:rsidRPr="00731246" w:rsidTr="00EE5208">
        <w:trPr>
          <w:trHeight w:val="1106"/>
        </w:trPr>
        <w:tc>
          <w:tcPr>
            <w:tcW w:w="1419" w:type="dxa"/>
            <w:vMerge w:val="restart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4.1</w:t>
            </w:r>
          </w:p>
        </w:tc>
        <w:tc>
          <w:tcPr>
            <w:tcW w:w="7905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Различать на слух и адекватно (без ошибок, ведущих к сбою в коммуникации) произносить слова с соблюдением правильного ударения и фразы/предложения с соблюдением основных ритмико-интонационных особенностей, в том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числе правила отсутствия фразового ударения на служебных словах</w:t>
            </w:r>
          </w:p>
        </w:tc>
      </w:tr>
      <w:tr w:rsidR="00731246" w:rsidRPr="00731246" w:rsidTr="00EE5208">
        <w:trPr>
          <w:trHeight w:val="373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4.2</w:t>
            </w:r>
          </w:p>
        </w:tc>
        <w:tc>
          <w:tcPr>
            <w:tcW w:w="7905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731246" w:rsidRPr="00731246" w:rsidTr="00EE5208">
        <w:trPr>
          <w:trHeight w:val="322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4.3</w:t>
            </w:r>
          </w:p>
        </w:tc>
        <w:tc>
          <w:tcPr>
            <w:tcW w:w="7905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Правильно писать изученные слова</w:t>
            </w:r>
          </w:p>
        </w:tc>
      </w:tr>
      <w:tr w:rsidR="00731246" w:rsidRPr="00731246" w:rsidTr="00EE5208">
        <w:trPr>
          <w:trHeight w:val="835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4.4</w:t>
            </w:r>
          </w:p>
        </w:tc>
        <w:tc>
          <w:tcPr>
            <w:tcW w:w="7905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Правильно расставлять знаки препинания (запятую при перечислении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и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обращении;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апостроф;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точку,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вопросительный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и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восклицательный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знаки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в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конце предложения)</w:t>
            </w:r>
          </w:p>
        </w:tc>
      </w:tr>
      <w:tr w:rsidR="00731246" w:rsidRPr="00731246" w:rsidTr="00EE5208">
        <w:trPr>
          <w:trHeight w:val="847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4.5</w:t>
            </w:r>
          </w:p>
        </w:tc>
        <w:tc>
          <w:tcPr>
            <w:tcW w:w="7905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Пунктуационно правильно, в соответствии с нормами речевого этикета, принятыми в стране/странах изучаемого языка, оформлять электронное сообщение личного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характера</w:t>
            </w:r>
          </w:p>
        </w:tc>
      </w:tr>
      <w:tr w:rsidR="00731246" w:rsidRPr="00731246" w:rsidTr="00EE5208">
        <w:trPr>
          <w:trHeight w:val="1129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4.6</w:t>
            </w:r>
          </w:p>
        </w:tc>
        <w:tc>
          <w:tcPr>
            <w:tcW w:w="7905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Распознавать в звучащем и письменном тексте 800 лексических единиц и правильно употреблять в устной и письменной речи 750 лексических единиц, обслуживающих ситуации общения в рамках отобранного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тематического содержания, с соблюдением существующей нормы лексической сочетаемости</w:t>
            </w:r>
          </w:p>
        </w:tc>
      </w:tr>
      <w:tr w:rsidR="00731246" w:rsidRPr="00731246" w:rsidTr="00EE5208">
        <w:trPr>
          <w:trHeight w:val="550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4.7</w:t>
            </w:r>
          </w:p>
        </w:tc>
        <w:tc>
          <w:tcPr>
            <w:tcW w:w="7905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Распознавать     в     звучащем     и     письменном     тексте и употреблять в устной и письменной речи изученные синонимы, антонимы и интернациональные слова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</w:p>
        </w:tc>
      </w:tr>
      <w:tr w:rsidR="00731246" w:rsidRPr="00731246" w:rsidTr="00EE5208">
        <w:trPr>
          <w:trHeight w:val="841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4.8</w:t>
            </w:r>
          </w:p>
        </w:tc>
        <w:tc>
          <w:tcPr>
            <w:tcW w:w="7905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Распознавать    в     звучащем     и     письменном     тексте и употреблять в устной и письменной речи различные средства связи для обеспечения логичности и целостности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высказывания</w:t>
            </w:r>
          </w:p>
        </w:tc>
      </w:tr>
      <w:tr w:rsidR="00731246" w:rsidRPr="00731246" w:rsidTr="00EE5208">
        <w:trPr>
          <w:trHeight w:val="1136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4.9</w:t>
            </w:r>
          </w:p>
        </w:tc>
        <w:tc>
          <w:tcPr>
            <w:tcW w:w="7905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Распознавать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и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образовывать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родственные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слова с использованием аффиксации:</w:t>
            </w:r>
          </w:p>
          <w:p w:rsidR="00731246" w:rsidRPr="00AC49A8" w:rsidRDefault="00731246" w:rsidP="00731246">
            <w:pPr>
              <w:widowControl/>
              <w:numPr>
                <w:ilvl w:val="0"/>
                <w:numId w:val="18"/>
              </w:numPr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имена существительные с помощью суффикса 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>-</w:t>
            </w:r>
            <w:r w:rsidRPr="00AC49A8">
              <w:rPr>
                <w:rFonts w:ascii="Times New Roman" w:hAnsi="Times New Roman"/>
                <w:i/>
                <w:szCs w:val="28"/>
              </w:rPr>
              <w:t>ing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;</w:t>
            </w:r>
          </w:p>
          <w:p w:rsidR="00731246" w:rsidRPr="00AC49A8" w:rsidRDefault="00731246" w:rsidP="00AC49A8">
            <w:pPr>
              <w:widowControl/>
              <w:numPr>
                <w:ilvl w:val="0"/>
                <w:numId w:val="18"/>
              </w:numPr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i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имена прилагательные с помощью суффиксов 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>-</w:t>
            </w:r>
            <w:r w:rsidRPr="00AC49A8">
              <w:rPr>
                <w:rFonts w:ascii="Times New Roman" w:hAnsi="Times New Roman"/>
                <w:i/>
                <w:szCs w:val="28"/>
              </w:rPr>
              <w:t>ing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>-</w:t>
            </w:r>
            <w:r w:rsidRPr="00AC49A8">
              <w:rPr>
                <w:rFonts w:ascii="Times New Roman" w:hAnsi="Times New Roman"/>
                <w:i/>
                <w:szCs w:val="28"/>
              </w:rPr>
              <w:t>less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>,</w:t>
            </w:r>
            <w:r w:rsidR="00AC49A8">
              <w:rPr>
                <w:rFonts w:ascii="Times New Roman" w:hAnsi="Times New Roman"/>
                <w:i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>-</w:t>
            </w:r>
            <w:r w:rsidRPr="00AC49A8">
              <w:rPr>
                <w:rFonts w:ascii="Times New Roman" w:hAnsi="Times New Roman"/>
                <w:i/>
                <w:szCs w:val="28"/>
              </w:rPr>
              <w:t>ive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>-</w:t>
            </w:r>
            <w:r w:rsidRPr="00AC49A8">
              <w:rPr>
                <w:rFonts w:ascii="Times New Roman" w:hAnsi="Times New Roman"/>
                <w:i/>
                <w:szCs w:val="28"/>
              </w:rPr>
              <w:t>al</w:t>
            </w:r>
          </w:p>
        </w:tc>
      </w:tr>
      <w:tr w:rsidR="00731246" w:rsidRPr="00AC49A8" w:rsidTr="00EE5208">
        <w:trPr>
          <w:trHeight w:val="644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4.10</w:t>
            </w:r>
          </w:p>
        </w:tc>
        <w:tc>
          <w:tcPr>
            <w:tcW w:w="7905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Распознавать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в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письменном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и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звучащем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тексте</w:t>
            </w:r>
            <w:r w:rsidR="00AC49A8" w:rsidRP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и употреблять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в</w:t>
            </w:r>
            <w:r w:rsidR="00AC49A8" w:rsidRP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устной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и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письменной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речи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="00AC49A8" w:rsidRPr="00AC49A8">
              <w:rPr>
                <w:rFonts w:ascii="Times New Roman" w:hAnsi="Times New Roman"/>
                <w:szCs w:val="28"/>
                <w:lang w:val="ru-RU"/>
              </w:rPr>
              <w:t xml:space="preserve">сложноподчинённые предложения с придаточными времени с союзами </w:t>
            </w:r>
            <w:r w:rsidR="00AC49A8" w:rsidRPr="00AC49A8">
              <w:rPr>
                <w:rFonts w:ascii="Times New Roman" w:hAnsi="Times New Roman"/>
                <w:i/>
                <w:szCs w:val="28"/>
              </w:rPr>
              <w:t>for</w:t>
            </w:r>
            <w:r w:rsidR="00AC49A8" w:rsidRPr="00AC49A8"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 w:rsidR="00AC49A8" w:rsidRPr="00AC49A8">
              <w:rPr>
                <w:rFonts w:ascii="Times New Roman" w:hAnsi="Times New Roman"/>
                <w:i/>
                <w:szCs w:val="28"/>
              </w:rPr>
              <w:t>since</w:t>
            </w:r>
          </w:p>
        </w:tc>
      </w:tr>
      <w:tr w:rsidR="00731246" w:rsidRPr="00AC49A8" w:rsidTr="00EE5208">
        <w:trPr>
          <w:trHeight w:val="767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4.11</w:t>
            </w:r>
          </w:p>
        </w:tc>
        <w:tc>
          <w:tcPr>
            <w:tcW w:w="7905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Распознавать    в     письменном     и     звучащем     тексте и употреблять в устной и письменной речи сложноподчинённые предложения с придаточными</w:t>
            </w:r>
          </w:p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i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определительными с союзными словами </w:t>
            </w:r>
            <w:r w:rsidRPr="00AC49A8">
              <w:rPr>
                <w:rFonts w:ascii="Times New Roman" w:hAnsi="Times New Roman"/>
                <w:i/>
                <w:szCs w:val="28"/>
              </w:rPr>
              <w:t>who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 w:rsidRPr="00AC49A8">
              <w:rPr>
                <w:rFonts w:ascii="Times New Roman" w:hAnsi="Times New Roman"/>
                <w:i/>
                <w:szCs w:val="28"/>
              </w:rPr>
              <w:t>which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 w:rsidRPr="00AC49A8">
              <w:rPr>
                <w:rFonts w:ascii="Times New Roman" w:hAnsi="Times New Roman"/>
                <w:i/>
                <w:szCs w:val="28"/>
              </w:rPr>
              <w:t>that</w:t>
            </w:r>
          </w:p>
        </w:tc>
      </w:tr>
      <w:tr w:rsidR="00731246" w:rsidRPr="00AC49A8" w:rsidTr="00EE5208">
        <w:trPr>
          <w:trHeight w:val="551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4.12</w:t>
            </w:r>
          </w:p>
        </w:tc>
        <w:tc>
          <w:tcPr>
            <w:tcW w:w="7905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i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Распознавать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в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письменном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и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звучащем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тексте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и употреблять в устной и письменной речи предложения с конструкциями </w:t>
            </w:r>
            <w:r w:rsidRPr="00AC49A8">
              <w:rPr>
                <w:rFonts w:ascii="Times New Roman" w:hAnsi="Times New Roman"/>
                <w:i/>
                <w:szCs w:val="28"/>
              </w:rPr>
              <w:t>as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 xml:space="preserve">… </w:t>
            </w:r>
            <w:r w:rsidRPr="00AC49A8">
              <w:rPr>
                <w:rFonts w:ascii="Times New Roman" w:hAnsi="Times New Roman"/>
                <w:i/>
                <w:szCs w:val="28"/>
              </w:rPr>
              <w:t>as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 w:rsidRPr="00AC49A8">
              <w:rPr>
                <w:rFonts w:ascii="Times New Roman" w:hAnsi="Times New Roman"/>
                <w:i/>
                <w:szCs w:val="28"/>
              </w:rPr>
              <w:t>not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i/>
                <w:szCs w:val="28"/>
              </w:rPr>
              <w:t>so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 xml:space="preserve">… </w:t>
            </w:r>
            <w:r w:rsidRPr="00AC49A8">
              <w:rPr>
                <w:rFonts w:ascii="Times New Roman" w:hAnsi="Times New Roman"/>
                <w:i/>
                <w:szCs w:val="28"/>
              </w:rPr>
              <w:t>as</w:t>
            </w:r>
          </w:p>
        </w:tc>
      </w:tr>
      <w:tr w:rsidR="00731246" w:rsidRPr="00BA4FFF" w:rsidTr="00EE5208">
        <w:trPr>
          <w:trHeight w:val="857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4.13</w:t>
            </w:r>
          </w:p>
        </w:tc>
        <w:tc>
          <w:tcPr>
            <w:tcW w:w="7905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Распознавать     в     письменном     и     звучащем     тексте и употреблять в   устной   и   письменной   речи   глаголы в видовременных формах действительного залога</w:t>
            </w:r>
          </w:p>
          <w:p w:rsidR="00731246" w:rsidRPr="00BA4FFF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в</w:t>
            </w:r>
            <w:r w:rsidRPr="00BA4FFF">
              <w:rPr>
                <w:rFonts w:ascii="Times New Roman" w:hAnsi="Times New Roman"/>
                <w:szCs w:val="28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изъявительном</w:t>
            </w:r>
            <w:r w:rsidRPr="00BA4FFF">
              <w:rPr>
                <w:rFonts w:ascii="Times New Roman" w:hAnsi="Times New Roman"/>
                <w:szCs w:val="28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наклонении</w:t>
            </w:r>
            <w:r w:rsidRPr="00BA4FFF">
              <w:rPr>
                <w:rFonts w:ascii="Times New Roman" w:hAnsi="Times New Roman"/>
                <w:szCs w:val="28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в</w:t>
            </w:r>
            <w:r w:rsidRPr="00BA4FFF">
              <w:rPr>
                <w:rFonts w:ascii="Times New Roman" w:hAnsi="Times New Roman"/>
                <w:szCs w:val="28"/>
              </w:rPr>
              <w:t xml:space="preserve"> </w:t>
            </w:r>
            <w:r w:rsidR="00BA4FFF" w:rsidRPr="00BA4FFF">
              <w:rPr>
                <w:rFonts w:ascii="Times New Roman" w:hAnsi="Times New Roman"/>
                <w:szCs w:val="28"/>
              </w:rPr>
              <w:t xml:space="preserve">Present / </w:t>
            </w:r>
            <w:r w:rsidRPr="00AC49A8">
              <w:rPr>
                <w:rFonts w:ascii="Times New Roman" w:hAnsi="Times New Roman"/>
                <w:szCs w:val="28"/>
              </w:rPr>
              <w:t>Past</w:t>
            </w:r>
            <w:r w:rsidRPr="00BA4FFF">
              <w:rPr>
                <w:rFonts w:ascii="Times New Roman" w:hAnsi="Times New Roman"/>
                <w:szCs w:val="28"/>
              </w:rPr>
              <w:t xml:space="preserve"> </w:t>
            </w:r>
            <w:r w:rsidR="00BA4FFF">
              <w:rPr>
                <w:rFonts w:ascii="Times New Roman" w:hAnsi="Times New Roman"/>
                <w:szCs w:val="28"/>
              </w:rPr>
              <w:t xml:space="preserve"> Simple / </w:t>
            </w:r>
            <w:r w:rsidRPr="00AC49A8">
              <w:rPr>
                <w:rFonts w:ascii="Times New Roman" w:hAnsi="Times New Roman"/>
                <w:szCs w:val="28"/>
              </w:rPr>
              <w:t>Continuous</w:t>
            </w:r>
            <w:r w:rsidRPr="00BA4FFF">
              <w:rPr>
                <w:rFonts w:ascii="Times New Roman" w:hAnsi="Times New Roman"/>
                <w:szCs w:val="28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</w:rPr>
              <w:t>Tense</w:t>
            </w:r>
          </w:p>
        </w:tc>
      </w:tr>
      <w:tr w:rsidR="00731246" w:rsidRPr="00AC49A8" w:rsidTr="00EE5208">
        <w:trPr>
          <w:trHeight w:val="826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BA4FFF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4.14</w:t>
            </w:r>
          </w:p>
        </w:tc>
        <w:tc>
          <w:tcPr>
            <w:tcW w:w="7905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Распознавать    в     письменном     и     звучащем     тексте и употреблять в устной и письменной речи все типы вопросительных предложений (общий, специальный, альтернативный, разделительный вопросы) в </w:t>
            </w:r>
            <w:r w:rsidR="00BA4FFF" w:rsidRPr="00BA4FFF">
              <w:rPr>
                <w:rFonts w:ascii="Times New Roman" w:hAnsi="Times New Roman"/>
                <w:szCs w:val="28"/>
              </w:rPr>
              <w:t>Present</w:t>
            </w:r>
            <w:r w:rsidR="00BA4FFF" w:rsidRPr="007A405F">
              <w:rPr>
                <w:rFonts w:ascii="Times New Roman" w:hAnsi="Times New Roman"/>
                <w:szCs w:val="28"/>
                <w:lang w:val="ru-RU"/>
              </w:rPr>
              <w:t xml:space="preserve"> / </w:t>
            </w:r>
            <w:r w:rsidR="00BA4FFF" w:rsidRPr="00AC49A8">
              <w:rPr>
                <w:rFonts w:ascii="Times New Roman" w:hAnsi="Times New Roman"/>
                <w:szCs w:val="28"/>
              </w:rPr>
              <w:t>Past</w:t>
            </w:r>
            <w:r w:rsidR="00BA4FFF" w:rsidRPr="007A405F">
              <w:rPr>
                <w:rFonts w:ascii="Times New Roman" w:hAnsi="Times New Roman"/>
                <w:szCs w:val="28"/>
                <w:lang w:val="ru-RU"/>
              </w:rPr>
              <w:t xml:space="preserve">  </w:t>
            </w:r>
            <w:r w:rsidR="00BA4FFF">
              <w:rPr>
                <w:rFonts w:ascii="Times New Roman" w:hAnsi="Times New Roman"/>
                <w:szCs w:val="28"/>
              </w:rPr>
              <w:t>Simple</w:t>
            </w:r>
            <w:r w:rsidR="00BA4FFF" w:rsidRPr="007A405F">
              <w:rPr>
                <w:rFonts w:ascii="Times New Roman" w:hAnsi="Times New Roman"/>
                <w:szCs w:val="28"/>
                <w:lang w:val="ru-RU"/>
              </w:rPr>
              <w:t xml:space="preserve"> / </w:t>
            </w:r>
            <w:r w:rsidR="00BA4FFF" w:rsidRPr="00AC49A8">
              <w:rPr>
                <w:rFonts w:ascii="Times New Roman" w:hAnsi="Times New Roman"/>
                <w:szCs w:val="28"/>
              </w:rPr>
              <w:t>Continuous</w:t>
            </w:r>
            <w:r w:rsidR="00BA4FFF" w:rsidRPr="007A405F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</w:rPr>
              <w:t>Tense</w:t>
            </w:r>
          </w:p>
        </w:tc>
      </w:tr>
      <w:tr w:rsidR="00731246" w:rsidRPr="00AC49A8" w:rsidTr="00EE5208">
        <w:trPr>
          <w:trHeight w:val="839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4.15</w:t>
            </w:r>
          </w:p>
        </w:tc>
        <w:tc>
          <w:tcPr>
            <w:tcW w:w="7905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Распознавать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в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письменном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и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звучащем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тексте и употреблять в устной и письменной речи модальные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глаголы и их эквиваленты (</w:t>
            </w:r>
            <w:r w:rsidRPr="00AC49A8">
              <w:rPr>
                <w:rFonts w:ascii="Times New Roman" w:hAnsi="Times New Roman"/>
                <w:i/>
                <w:szCs w:val="28"/>
              </w:rPr>
              <w:t>can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/ </w:t>
            </w:r>
            <w:r w:rsidRPr="00AC49A8">
              <w:rPr>
                <w:rFonts w:ascii="Times New Roman" w:hAnsi="Times New Roman"/>
                <w:i/>
                <w:szCs w:val="28"/>
              </w:rPr>
              <w:t>be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i/>
                <w:szCs w:val="28"/>
              </w:rPr>
              <w:t>able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i/>
                <w:szCs w:val="28"/>
              </w:rPr>
              <w:t>to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 w:rsidRPr="00AC49A8">
              <w:rPr>
                <w:rFonts w:ascii="Times New Roman" w:hAnsi="Times New Roman"/>
                <w:i/>
                <w:szCs w:val="28"/>
              </w:rPr>
              <w:t>must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/ </w:t>
            </w:r>
            <w:r w:rsidRPr="00AC49A8">
              <w:rPr>
                <w:rFonts w:ascii="Times New Roman" w:hAnsi="Times New Roman"/>
                <w:i/>
                <w:szCs w:val="28"/>
              </w:rPr>
              <w:t>have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i/>
                <w:szCs w:val="28"/>
              </w:rPr>
              <w:t>to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 w:rsidRPr="00AC49A8">
              <w:rPr>
                <w:rFonts w:ascii="Times New Roman" w:hAnsi="Times New Roman"/>
                <w:i/>
                <w:szCs w:val="28"/>
              </w:rPr>
              <w:t>may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 w:rsidRPr="00AC49A8">
              <w:rPr>
                <w:rFonts w:ascii="Times New Roman" w:hAnsi="Times New Roman"/>
                <w:i/>
                <w:szCs w:val="28"/>
              </w:rPr>
              <w:t>should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 w:rsidRPr="00AC49A8">
              <w:rPr>
                <w:rFonts w:ascii="Times New Roman" w:hAnsi="Times New Roman"/>
                <w:i/>
                <w:szCs w:val="28"/>
              </w:rPr>
              <w:t>need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)</w:t>
            </w:r>
          </w:p>
        </w:tc>
      </w:tr>
      <w:tr w:rsidR="00731246" w:rsidRPr="00AC49A8" w:rsidTr="00EE5208">
        <w:trPr>
          <w:trHeight w:val="1417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4.16</w:t>
            </w:r>
          </w:p>
        </w:tc>
        <w:tc>
          <w:tcPr>
            <w:tcW w:w="7905" w:type="dxa"/>
          </w:tcPr>
          <w:p w:rsidR="00731246" w:rsidRPr="000D483E" w:rsidRDefault="00731246" w:rsidP="000D483E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Распознавать    в     письменном     и     звучащем     тексте и употреблять в устной и письменной речи местоимения: возвратные; неопределённые (</w:t>
            </w:r>
            <w:r w:rsidRPr="00AC49A8">
              <w:rPr>
                <w:rFonts w:ascii="Times New Roman" w:hAnsi="Times New Roman"/>
                <w:i/>
                <w:szCs w:val="28"/>
              </w:rPr>
              <w:t>some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/</w:t>
            </w:r>
            <w:r w:rsidRPr="00AC49A8">
              <w:rPr>
                <w:rFonts w:ascii="Times New Roman" w:hAnsi="Times New Roman"/>
                <w:i/>
                <w:szCs w:val="28"/>
              </w:rPr>
              <w:t>any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) и производные от них (</w:t>
            </w:r>
            <w:r w:rsidRPr="00AC49A8">
              <w:rPr>
                <w:rFonts w:ascii="Times New Roman" w:hAnsi="Times New Roman"/>
                <w:i/>
                <w:szCs w:val="28"/>
              </w:rPr>
              <w:t>somebody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 w:rsidRPr="00AC49A8">
              <w:rPr>
                <w:rFonts w:ascii="Times New Roman" w:hAnsi="Times New Roman"/>
                <w:i/>
                <w:szCs w:val="28"/>
              </w:rPr>
              <w:t>anybody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; </w:t>
            </w:r>
            <w:r w:rsidRPr="00AC49A8">
              <w:rPr>
                <w:rFonts w:ascii="Times New Roman" w:hAnsi="Times New Roman"/>
                <w:i/>
                <w:szCs w:val="28"/>
              </w:rPr>
              <w:t>something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 w:rsidRPr="00AC49A8">
              <w:rPr>
                <w:rFonts w:ascii="Times New Roman" w:hAnsi="Times New Roman"/>
                <w:i/>
                <w:szCs w:val="28"/>
              </w:rPr>
              <w:t>anything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 w:rsidRPr="00AC49A8">
              <w:rPr>
                <w:rFonts w:ascii="Times New Roman" w:hAnsi="Times New Roman"/>
                <w:szCs w:val="28"/>
              </w:rPr>
              <w:t>etc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.); </w:t>
            </w:r>
            <w:r w:rsidRPr="00AC49A8">
              <w:rPr>
                <w:rFonts w:ascii="Times New Roman" w:hAnsi="Times New Roman"/>
                <w:i/>
                <w:szCs w:val="28"/>
              </w:rPr>
              <w:t>every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и производные      от       него   (</w:t>
            </w:r>
            <w:r w:rsidRPr="00AC49A8">
              <w:rPr>
                <w:rFonts w:ascii="Times New Roman" w:hAnsi="Times New Roman"/>
                <w:i/>
                <w:szCs w:val="28"/>
              </w:rPr>
              <w:t>everybody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,       </w:t>
            </w:r>
            <w:r w:rsidRPr="00AC49A8">
              <w:rPr>
                <w:rFonts w:ascii="Times New Roman" w:hAnsi="Times New Roman"/>
                <w:szCs w:val="28"/>
              </w:rPr>
              <w:t>etc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.)       </w:t>
            </w:r>
            <w:r w:rsidRPr="000D483E">
              <w:rPr>
                <w:rFonts w:ascii="Times New Roman" w:hAnsi="Times New Roman"/>
                <w:szCs w:val="28"/>
                <w:lang w:val="ru-RU"/>
              </w:rPr>
              <w:t>– в повествовательных (утвердительных и отрицательных)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0D483E">
              <w:rPr>
                <w:rFonts w:ascii="Times New Roman" w:hAnsi="Times New Roman"/>
                <w:szCs w:val="28"/>
                <w:lang w:val="ru-RU"/>
              </w:rPr>
              <w:t>и вопросительных предложениях</w:t>
            </w:r>
          </w:p>
        </w:tc>
      </w:tr>
      <w:tr w:rsidR="00731246" w:rsidRPr="00AC49A8" w:rsidTr="00EE5208">
        <w:trPr>
          <w:trHeight w:val="699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0D483E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4.17</w:t>
            </w:r>
          </w:p>
        </w:tc>
        <w:tc>
          <w:tcPr>
            <w:tcW w:w="7905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Распознавать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в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письменном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и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звучащем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тексте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и употреблять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в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устной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и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письменной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речи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слова, выражающие количество (</w:t>
            </w:r>
            <w:r w:rsidRPr="00AC49A8">
              <w:rPr>
                <w:rFonts w:ascii="Times New Roman" w:hAnsi="Times New Roman"/>
                <w:i/>
                <w:szCs w:val="28"/>
              </w:rPr>
              <w:t>little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/ </w:t>
            </w:r>
            <w:r w:rsidRPr="00AC49A8">
              <w:rPr>
                <w:rFonts w:ascii="Times New Roman" w:hAnsi="Times New Roman"/>
                <w:i/>
                <w:szCs w:val="28"/>
              </w:rPr>
              <w:t>a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i/>
                <w:szCs w:val="28"/>
              </w:rPr>
              <w:t>little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, </w:t>
            </w:r>
            <w:r w:rsidRPr="00AC49A8">
              <w:rPr>
                <w:rFonts w:ascii="Times New Roman" w:hAnsi="Times New Roman"/>
                <w:i/>
                <w:szCs w:val="28"/>
              </w:rPr>
              <w:t>few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 xml:space="preserve">/ </w:t>
            </w:r>
            <w:r w:rsidRPr="00AC49A8">
              <w:rPr>
                <w:rFonts w:ascii="Times New Roman" w:hAnsi="Times New Roman"/>
                <w:i/>
                <w:szCs w:val="28"/>
              </w:rPr>
              <w:t>a</w:t>
            </w:r>
            <w:r w:rsidRPr="00AC49A8">
              <w:rPr>
                <w:rFonts w:ascii="Times New Roman" w:hAnsi="Times New Roman"/>
                <w:i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i/>
                <w:szCs w:val="28"/>
              </w:rPr>
              <w:t>few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)</w:t>
            </w:r>
          </w:p>
        </w:tc>
      </w:tr>
      <w:tr w:rsidR="00731246" w:rsidRPr="00AC49A8" w:rsidTr="00EE5208">
        <w:trPr>
          <w:trHeight w:val="498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4.18</w:t>
            </w:r>
          </w:p>
        </w:tc>
        <w:tc>
          <w:tcPr>
            <w:tcW w:w="7905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Распознавать    в     письменном     и     звучащем     тексте и употреблять в устной и письменной речи числительные для обозначения дат и больших чисел (100–1000)</w:t>
            </w:r>
          </w:p>
        </w:tc>
      </w:tr>
      <w:tr w:rsidR="00731246" w:rsidRPr="00AC49A8" w:rsidTr="00EE5208">
        <w:trPr>
          <w:trHeight w:val="830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4.19</w:t>
            </w:r>
          </w:p>
        </w:tc>
        <w:tc>
          <w:tcPr>
            <w:tcW w:w="7905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Использовать отдельные социокультурные элементы речевого поведенческого этикета в англоязычной среде в отобранных ситуациях общения («Дома», «В магазине»,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«У врача» и др.)</w:t>
            </w:r>
          </w:p>
        </w:tc>
      </w:tr>
      <w:tr w:rsidR="00731246" w:rsidRPr="00AC49A8" w:rsidTr="00EE5208">
        <w:trPr>
          <w:trHeight w:val="829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4.20</w:t>
            </w:r>
          </w:p>
        </w:tc>
        <w:tc>
          <w:tcPr>
            <w:tcW w:w="7905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Понимать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и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использовать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наиболее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употребительную</w:t>
            </w:r>
            <w:r w:rsidR="00AC49A8">
              <w:rPr>
                <w:rFonts w:ascii="Times New Roman" w:hAnsi="Times New Roman"/>
                <w:szCs w:val="28"/>
                <w:lang w:val="ru-RU"/>
              </w:rPr>
              <w:t xml:space="preserve"> 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>тематическую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фоновую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лексику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и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реалии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в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рамках отобранного тематического содержания</w:t>
            </w:r>
          </w:p>
        </w:tc>
      </w:tr>
      <w:tr w:rsidR="00731246" w:rsidRPr="00AC49A8" w:rsidTr="00EE5208">
        <w:trPr>
          <w:trHeight w:val="966"/>
        </w:trPr>
        <w:tc>
          <w:tcPr>
            <w:tcW w:w="1419" w:type="dxa"/>
            <w:vMerge/>
            <w:tcBorders>
              <w:top w:val="nil"/>
            </w:tcBorders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AC49A8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4.21</w:t>
            </w:r>
          </w:p>
        </w:tc>
        <w:tc>
          <w:tcPr>
            <w:tcW w:w="7905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Кратко представлять родную страну и страну/страны изучаемого языка (культурные явления; наиболее известные достопримечательности, в том числе Москвы и Санкт-</w:t>
            </w:r>
            <w:r w:rsidR="00AC49A8" w:rsidRPr="00AC49A8">
              <w:rPr>
                <w:lang w:val="ru-RU"/>
              </w:rPr>
              <w:t xml:space="preserve"> </w:t>
            </w:r>
            <w:r w:rsidR="00AC49A8" w:rsidRPr="00AC49A8">
              <w:rPr>
                <w:rFonts w:ascii="Times New Roman" w:hAnsi="Times New Roman"/>
                <w:szCs w:val="28"/>
                <w:lang w:val="ru-RU"/>
              </w:rPr>
              <w:t>Петербурга; традиции в питании и проведении досуга; праздники; выдающиеся люди: учёные, писатели, поэты)</w:t>
            </w:r>
          </w:p>
        </w:tc>
      </w:tr>
      <w:tr w:rsidR="00731246" w:rsidRPr="00AC49A8" w:rsidTr="00EE5208">
        <w:trPr>
          <w:trHeight w:val="965"/>
        </w:trPr>
        <w:tc>
          <w:tcPr>
            <w:tcW w:w="1419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8929" w:type="dxa"/>
            <w:gridSpan w:val="2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Развитие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мотивации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к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овладению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культурой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активного использования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словарей,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справочников,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открытых</w:t>
            </w:r>
            <w:r w:rsidRPr="00AC49A8">
              <w:rPr>
                <w:rFonts w:ascii="Times New Roman" w:hAnsi="Times New Roman"/>
                <w:szCs w:val="28"/>
                <w:lang w:val="ru-RU"/>
              </w:rPr>
              <w:tab/>
              <w:t>источников</w:t>
            </w:r>
          </w:p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информации и электронных поисковых систем</w:t>
            </w:r>
          </w:p>
        </w:tc>
      </w:tr>
      <w:tr w:rsidR="00731246" w:rsidRPr="00AC49A8" w:rsidTr="00EE5208">
        <w:trPr>
          <w:trHeight w:val="675"/>
        </w:trPr>
        <w:tc>
          <w:tcPr>
            <w:tcW w:w="1419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</w:p>
        </w:tc>
        <w:tc>
          <w:tcPr>
            <w:tcW w:w="1024" w:type="dxa"/>
          </w:tcPr>
          <w:p w:rsidR="00731246" w:rsidRPr="00AC49A8" w:rsidRDefault="00731246" w:rsidP="00E46EDD">
            <w:pPr>
              <w:widowControl/>
              <w:autoSpaceDE/>
              <w:autoSpaceDN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AC49A8">
              <w:rPr>
                <w:rFonts w:ascii="Times New Roman" w:hAnsi="Times New Roman"/>
                <w:szCs w:val="28"/>
              </w:rPr>
              <w:t>5.1</w:t>
            </w:r>
          </w:p>
        </w:tc>
        <w:tc>
          <w:tcPr>
            <w:tcW w:w="7905" w:type="dxa"/>
          </w:tcPr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Использовать двуязычные словари, словари в картинках</w:t>
            </w:r>
          </w:p>
          <w:p w:rsidR="00731246" w:rsidRPr="00AC49A8" w:rsidRDefault="00731246" w:rsidP="00731246">
            <w:pPr>
              <w:widowControl/>
              <w:autoSpaceDE/>
              <w:autoSpaceDN/>
              <w:spacing w:after="0" w:line="240" w:lineRule="auto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AC49A8">
              <w:rPr>
                <w:rFonts w:ascii="Times New Roman" w:hAnsi="Times New Roman"/>
                <w:szCs w:val="28"/>
                <w:lang w:val="ru-RU"/>
              </w:rPr>
              <w:t>и другие справочные материалы, включая ресурсы сети Интернет</w:t>
            </w:r>
          </w:p>
        </w:tc>
      </w:tr>
    </w:tbl>
    <w:p w:rsidR="009575F7" w:rsidRDefault="009575F7" w:rsidP="00D34C6E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</w:p>
    <w:p w:rsidR="004414D2" w:rsidRDefault="004414D2" w:rsidP="004414D2">
      <w:pPr>
        <w:rPr>
          <w:rFonts w:ascii="Times New Roman" w:hAnsi="Times New Roman"/>
          <w:b/>
        </w:rPr>
      </w:pPr>
      <w:r w:rsidRPr="00606E4B">
        <w:rPr>
          <w:rFonts w:ascii="Times New Roman" w:hAnsi="Times New Roman"/>
          <w:b/>
        </w:rPr>
        <w:t>Перечень проверяемых элементов содержания по английскому языку</w:t>
      </w:r>
      <w:r>
        <w:rPr>
          <w:rFonts w:ascii="Times New Roman" w:hAnsi="Times New Roman"/>
          <w:b/>
        </w:rPr>
        <w:t xml:space="preserve"> в </w:t>
      </w:r>
      <w:r w:rsidRPr="004414D2">
        <w:rPr>
          <w:rFonts w:ascii="Times New Roman" w:hAnsi="Times New Roman"/>
          <w:b/>
        </w:rPr>
        <w:t>6</w:t>
      </w:r>
      <w:r>
        <w:rPr>
          <w:rFonts w:ascii="Times New Roman" w:hAnsi="Times New Roman"/>
          <w:b/>
        </w:rPr>
        <w:t xml:space="preserve"> классе</w:t>
      </w:r>
    </w:p>
    <w:tbl>
      <w:tblPr>
        <w:tblStyle w:val="TableNormal"/>
        <w:tblW w:w="103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362"/>
        <w:gridCol w:w="8046"/>
      </w:tblGrid>
      <w:tr w:rsidR="00A67D97" w:rsidRPr="00A67D97" w:rsidTr="00EE5208">
        <w:trPr>
          <w:trHeight w:val="938"/>
        </w:trPr>
        <w:tc>
          <w:tcPr>
            <w:tcW w:w="940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Код раз- дела</w:t>
            </w: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Код прове- ряемого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b/>
              </w:rPr>
              <w:t>элемента</w:t>
            </w:r>
          </w:p>
        </w:tc>
        <w:tc>
          <w:tcPr>
            <w:tcW w:w="8046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Проверяемые элементы содержания</w:t>
            </w:r>
          </w:p>
        </w:tc>
      </w:tr>
      <w:tr w:rsidR="00A67D97" w:rsidRPr="00A67D97" w:rsidTr="00EE5208">
        <w:trPr>
          <w:trHeight w:val="322"/>
        </w:trPr>
        <w:tc>
          <w:tcPr>
            <w:tcW w:w="940" w:type="dxa"/>
            <w:vMerge w:val="restart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408" w:type="dxa"/>
            <w:gridSpan w:val="2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Говорение</w:t>
            </w:r>
          </w:p>
        </w:tc>
      </w:tr>
      <w:tr w:rsidR="00A67D97" w:rsidRPr="00A67D97" w:rsidTr="00EE5208">
        <w:trPr>
          <w:trHeight w:val="321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1.1</w:t>
            </w:r>
          </w:p>
        </w:tc>
        <w:tc>
          <w:tcPr>
            <w:tcW w:w="8046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i/>
              </w:rPr>
            </w:pPr>
            <w:r w:rsidRPr="00A67D97">
              <w:rPr>
                <w:rFonts w:ascii="Times New Roman" w:hAnsi="Times New Roman"/>
                <w:b/>
                <w:i/>
              </w:rPr>
              <w:t>Диалогическая речь</w:t>
            </w:r>
          </w:p>
        </w:tc>
      </w:tr>
      <w:tr w:rsidR="00A67D97" w:rsidRPr="00A67D97" w:rsidTr="00EE5208">
        <w:trPr>
          <w:trHeight w:val="1236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1.1.1</w:t>
            </w:r>
          </w:p>
        </w:tc>
        <w:tc>
          <w:tcPr>
            <w:tcW w:w="8046" w:type="dxa"/>
          </w:tcPr>
          <w:p w:rsidR="00A67D97" w:rsidRPr="00A67D97" w:rsidRDefault="00A67D97" w:rsidP="00A67D9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67D97">
              <w:rPr>
                <w:rFonts w:ascii="Times New Roman" w:hAnsi="Times New Roman"/>
                <w:lang w:val="ru-RU"/>
              </w:rPr>
              <w:t>Диалог этикетного характера с опорой на картинки, фотографии   и/или   ключевые   слова,   речевые   ситуации в стандартных     ситуациях      неофициального      общения с соблюдением норм речевого этикета, принятых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>в стране/странах изучаемого языка</w:t>
            </w:r>
          </w:p>
        </w:tc>
      </w:tr>
      <w:tr w:rsidR="00A67D97" w:rsidRPr="00A67D97" w:rsidTr="00EE5208">
        <w:trPr>
          <w:trHeight w:val="1142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1.1.2</w:t>
            </w:r>
          </w:p>
        </w:tc>
        <w:tc>
          <w:tcPr>
            <w:tcW w:w="8046" w:type="dxa"/>
          </w:tcPr>
          <w:p w:rsidR="00A67D97" w:rsidRPr="00A67D97" w:rsidRDefault="00A67D97" w:rsidP="00A67D9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67D97">
              <w:rPr>
                <w:rFonts w:ascii="Times New Roman" w:hAnsi="Times New Roman"/>
                <w:lang w:val="ru-RU"/>
              </w:rPr>
              <w:t>Диалог – побуждение к действию с опорой на картинки, фотограф</w:t>
            </w:r>
            <w:r>
              <w:rPr>
                <w:rFonts w:ascii="Times New Roman" w:hAnsi="Times New Roman"/>
                <w:lang w:val="ru-RU"/>
              </w:rPr>
              <w:t>ии   и/или   ключевые   слова,</w:t>
            </w:r>
            <w:r w:rsidRPr="00A67D97">
              <w:rPr>
                <w:rFonts w:ascii="Times New Roman" w:hAnsi="Times New Roman"/>
                <w:lang w:val="ru-RU"/>
              </w:rPr>
              <w:t xml:space="preserve"> речевые   ситуации в стандартных     ситуациях      неофициального      общения с соблюдением норм речевого этикета, принятых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>в стране/странах изучаемого языка</w:t>
            </w:r>
          </w:p>
        </w:tc>
      </w:tr>
      <w:tr w:rsidR="00A67D97" w:rsidRPr="00A67D97" w:rsidTr="00EE5208">
        <w:trPr>
          <w:trHeight w:val="1177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1.1.3</w:t>
            </w:r>
          </w:p>
        </w:tc>
        <w:tc>
          <w:tcPr>
            <w:tcW w:w="8046" w:type="dxa"/>
          </w:tcPr>
          <w:p w:rsidR="00A67D97" w:rsidRPr="00A67D97" w:rsidRDefault="00A67D97" w:rsidP="00A67D97">
            <w:pPr>
              <w:widowControl/>
              <w:autoSpaceDE/>
              <w:autoSpaceDN/>
              <w:jc w:val="both"/>
              <w:rPr>
                <w:rFonts w:ascii="Times New Roman" w:hAnsi="Times New Roman"/>
                <w:b/>
                <w:lang w:val="ru-RU"/>
              </w:rPr>
            </w:pPr>
            <w:r w:rsidRPr="00A67D97">
              <w:rPr>
                <w:rFonts w:ascii="Times New Roman" w:hAnsi="Times New Roman"/>
                <w:lang w:val="ru-RU"/>
              </w:rPr>
              <w:t>Диалог-расспрос с опорой на картинки, фотографии и/или ключевые слова, речевые ситуации в стандартных ситуациях неофициального общения с соблюдением норм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>речевого этикета, принятых в стране/странах изучаемого языка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A67D97" w:rsidRPr="00A67D97" w:rsidTr="00EE5208">
        <w:trPr>
          <w:trHeight w:val="321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1.2</w:t>
            </w:r>
          </w:p>
        </w:tc>
        <w:tc>
          <w:tcPr>
            <w:tcW w:w="8046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i/>
              </w:rPr>
            </w:pPr>
            <w:r w:rsidRPr="00A67D97">
              <w:rPr>
                <w:rFonts w:ascii="Times New Roman" w:hAnsi="Times New Roman"/>
                <w:b/>
                <w:i/>
              </w:rPr>
              <w:t>Монологическая речь</w:t>
            </w:r>
          </w:p>
        </w:tc>
      </w:tr>
      <w:tr w:rsidR="00A67D97" w:rsidRPr="00A67D97" w:rsidTr="00EE5208">
        <w:trPr>
          <w:trHeight w:val="1275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1.2.1</w:t>
            </w:r>
          </w:p>
        </w:tc>
        <w:tc>
          <w:tcPr>
            <w:tcW w:w="8046" w:type="dxa"/>
          </w:tcPr>
          <w:p w:rsidR="00A67D97" w:rsidRPr="00A67D97" w:rsidRDefault="00A67D97" w:rsidP="00A67D9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67D97">
              <w:rPr>
                <w:rFonts w:ascii="Times New Roman" w:hAnsi="Times New Roman"/>
                <w:lang w:val="ru-RU"/>
              </w:rPr>
              <w:t>Устные      связные      монологические      высказывания с использованием основных коммуникативных типов речи (описание, в том числе характеристика; повествование/ сообщение) с опорой на картинки, фотографии и/или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>ключевые слова, план, вопросы</w:t>
            </w:r>
          </w:p>
        </w:tc>
      </w:tr>
      <w:tr w:rsidR="00A67D97" w:rsidRPr="00A67D97" w:rsidTr="00EE5208">
        <w:trPr>
          <w:trHeight w:val="613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1.2.2</w:t>
            </w:r>
          </w:p>
        </w:tc>
        <w:tc>
          <w:tcPr>
            <w:tcW w:w="8046" w:type="dxa"/>
          </w:tcPr>
          <w:p w:rsidR="00A67D97" w:rsidRPr="00A67D97" w:rsidRDefault="00A67D97" w:rsidP="00A67D9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67D97">
              <w:rPr>
                <w:rFonts w:ascii="Times New Roman" w:hAnsi="Times New Roman"/>
                <w:lang w:val="ru-RU"/>
              </w:rPr>
              <w:t>Пересказ основного   содержания   прочитанного   текста с опорой на картинки, фотографии и/или ключевые слова, план, вопросы</w:t>
            </w:r>
          </w:p>
        </w:tc>
      </w:tr>
      <w:tr w:rsidR="00A67D97" w:rsidRPr="00A67D97" w:rsidTr="00EE5208">
        <w:trPr>
          <w:trHeight w:val="411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1.2.3</w:t>
            </w:r>
          </w:p>
        </w:tc>
        <w:tc>
          <w:tcPr>
            <w:tcW w:w="8046" w:type="dxa"/>
          </w:tcPr>
          <w:p w:rsidR="00A67D97" w:rsidRPr="00A67D97" w:rsidRDefault="00A67D97" w:rsidP="00A67D9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67D97">
              <w:rPr>
                <w:rFonts w:ascii="Times New Roman" w:hAnsi="Times New Roman"/>
                <w:lang w:val="ru-RU"/>
              </w:rPr>
              <w:t>Краткое изложение результатов выполненной проектной работы</w:t>
            </w:r>
          </w:p>
        </w:tc>
      </w:tr>
      <w:tr w:rsidR="00A67D97" w:rsidRPr="00A67D97" w:rsidTr="00EE5208">
        <w:trPr>
          <w:trHeight w:val="321"/>
        </w:trPr>
        <w:tc>
          <w:tcPr>
            <w:tcW w:w="940" w:type="dxa"/>
            <w:vMerge w:val="restart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408" w:type="dxa"/>
            <w:gridSpan w:val="2"/>
          </w:tcPr>
          <w:p w:rsidR="00A67D97" w:rsidRPr="00A67D97" w:rsidRDefault="00A67D97" w:rsidP="00A67D97">
            <w:pPr>
              <w:widowControl/>
              <w:autoSpaceDE/>
              <w:autoSpaceDN/>
              <w:jc w:val="both"/>
              <w:rPr>
                <w:rFonts w:ascii="Times New Roman" w:hAnsi="Times New Roman"/>
              </w:rPr>
            </w:pPr>
            <w:r w:rsidRPr="00A67D97">
              <w:rPr>
                <w:rFonts w:ascii="Times New Roman" w:hAnsi="Times New Roman"/>
              </w:rPr>
              <w:t>Аудирование</w:t>
            </w:r>
          </w:p>
        </w:tc>
      </w:tr>
      <w:tr w:rsidR="00A67D97" w:rsidRPr="00A67D97" w:rsidTr="00EE5208">
        <w:trPr>
          <w:trHeight w:val="1204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2.1</w:t>
            </w:r>
          </w:p>
        </w:tc>
        <w:tc>
          <w:tcPr>
            <w:tcW w:w="8046" w:type="dxa"/>
          </w:tcPr>
          <w:p w:rsidR="00A67D97" w:rsidRPr="00A67D97" w:rsidRDefault="00A67D97" w:rsidP="00A67D9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67D97">
              <w:rPr>
                <w:rFonts w:ascii="Times New Roman" w:hAnsi="Times New Roman"/>
                <w:lang w:val="ru-RU"/>
              </w:rPr>
              <w:t>Понимание основного содержания несложных адаптированных аутентичных текстов, содержащих отдельные незнакомые слова, с опорой на иллюстрации и без опоры, а также с использованием языковой, в том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>числе контекстуальной, догадки</w:t>
            </w:r>
          </w:p>
        </w:tc>
      </w:tr>
      <w:tr w:rsidR="00A67D97" w:rsidRPr="00A67D97" w:rsidTr="00EE5208">
        <w:trPr>
          <w:trHeight w:val="1096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2.2</w:t>
            </w:r>
          </w:p>
        </w:tc>
        <w:tc>
          <w:tcPr>
            <w:tcW w:w="8046" w:type="dxa"/>
          </w:tcPr>
          <w:p w:rsidR="00A67D97" w:rsidRPr="00A67D97" w:rsidRDefault="00A67D97" w:rsidP="00A67D9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67D97">
              <w:rPr>
                <w:rFonts w:ascii="Times New Roman" w:hAnsi="Times New Roman"/>
                <w:lang w:val="ru-RU"/>
              </w:rPr>
              <w:t>Понимание запрашиваемой информации в несложных адаптированных аутентичных текстах, содержащих отдельные незнакомые слова, с опорой на иллюстрации и без опоры, а также с использованием языковой, в том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>числе контекстуальной, догадки</w:t>
            </w:r>
          </w:p>
        </w:tc>
      </w:tr>
      <w:tr w:rsidR="00A67D97" w:rsidRPr="00A67D97" w:rsidTr="00EE5208">
        <w:trPr>
          <w:trHeight w:val="321"/>
        </w:trPr>
        <w:tc>
          <w:tcPr>
            <w:tcW w:w="940" w:type="dxa"/>
            <w:vMerge w:val="restart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408" w:type="dxa"/>
            <w:gridSpan w:val="2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Смысловое чтение</w:t>
            </w:r>
          </w:p>
        </w:tc>
      </w:tr>
      <w:tr w:rsidR="00A67D97" w:rsidRPr="00A67D97" w:rsidTr="00231BF7">
        <w:trPr>
          <w:trHeight w:val="964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3.1</w:t>
            </w:r>
          </w:p>
        </w:tc>
        <w:tc>
          <w:tcPr>
            <w:tcW w:w="8046" w:type="dxa"/>
          </w:tcPr>
          <w:p w:rsidR="00A67D97" w:rsidRPr="00A67D97" w:rsidRDefault="00A67D97" w:rsidP="00A67D9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67D97">
              <w:rPr>
                <w:rFonts w:ascii="Times New Roman" w:hAnsi="Times New Roman"/>
                <w:lang w:val="ru-RU"/>
              </w:rPr>
              <w:t>Чтение про себя и понимание с использованием языковой, в том числе контекстуальной, догадки основного содержания адаптированных аутентичных текстов разных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>жанров и стилей, содержащих отдельные незнакомые слова</w:t>
            </w:r>
          </w:p>
        </w:tc>
      </w:tr>
      <w:tr w:rsidR="00A67D97" w:rsidRPr="00A67D97" w:rsidTr="00EE5208">
        <w:trPr>
          <w:trHeight w:val="1312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3.2</w:t>
            </w:r>
          </w:p>
        </w:tc>
        <w:tc>
          <w:tcPr>
            <w:tcW w:w="8046" w:type="dxa"/>
          </w:tcPr>
          <w:p w:rsidR="00A67D97" w:rsidRPr="00A67D97" w:rsidRDefault="00A67D97" w:rsidP="00A67D9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67D97">
              <w:rPr>
                <w:rFonts w:ascii="Times New Roman" w:hAnsi="Times New Roman"/>
                <w:lang w:val="ru-RU"/>
              </w:rPr>
              <w:t>Чтение про себя и понимание с использованием языковой, в том числе контекстуальной, догадки запрашиваемой информации в адаптированных аутентичных текстах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>разных жанров и стилей, содержащих отдельные незнакомые слова</w:t>
            </w:r>
          </w:p>
        </w:tc>
      </w:tr>
      <w:tr w:rsidR="00A67D97" w:rsidRPr="00A67D97" w:rsidTr="009A7D35">
        <w:trPr>
          <w:trHeight w:val="787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3.3</w:t>
            </w:r>
          </w:p>
        </w:tc>
        <w:tc>
          <w:tcPr>
            <w:tcW w:w="8046" w:type="dxa"/>
          </w:tcPr>
          <w:p w:rsidR="00A67D97" w:rsidRPr="00A85627" w:rsidRDefault="00A67D97" w:rsidP="009A7D35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67D97">
              <w:rPr>
                <w:rFonts w:ascii="Times New Roman" w:hAnsi="Times New Roman"/>
                <w:lang w:val="ru-RU"/>
              </w:rPr>
              <w:t>Чтение</w:t>
            </w:r>
            <w:r w:rsidRPr="00A67D97">
              <w:rPr>
                <w:rFonts w:ascii="Times New Roman" w:hAnsi="Times New Roman"/>
                <w:lang w:val="ru-RU"/>
              </w:rPr>
              <w:tab/>
              <w:t>про</w:t>
            </w:r>
            <w:r w:rsidRPr="00A67D97">
              <w:rPr>
                <w:rFonts w:ascii="Times New Roman" w:hAnsi="Times New Roman"/>
                <w:lang w:val="ru-RU"/>
              </w:rPr>
              <w:tab/>
              <w:t>себя</w:t>
            </w:r>
            <w:r w:rsidRPr="00A67D97">
              <w:rPr>
                <w:rFonts w:ascii="Times New Roman" w:hAnsi="Times New Roman"/>
                <w:lang w:val="ru-RU"/>
              </w:rPr>
              <w:tab/>
            </w:r>
            <w:r w:rsidRPr="00A67D97">
              <w:rPr>
                <w:rFonts w:ascii="Times New Roman" w:hAnsi="Times New Roman"/>
                <w:lang w:val="ru-RU"/>
              </w:rPr>
              <w:tab/>
              <w:t>и</w:t>
            </w:r>
            <w:r w:rsidRPr="00A67D97">
              <w:rPr>
                <w:rFonts w:ascii="Times New Roman" w:hAnsi="Times New Roman"/>
                <w:lang w:val="ru-RU"/>
              </w:rPr>
              <w:tab/>
              <w:t>понимание</w:t>
            </w:r>
            <w:r w:rsidRPr="00A67D97">
              <w:rPr>
                <w:rFonts w:ascii="Times New Roman" w:hAnsi="Times New Roman"/>
                <w:lang w:val="ru-RU"/>
              </w:rPr>
              <w:tab/>
              <w:t>информации, представленной</w:t>
            </w:r>
            <w:r w:rsidRPr="00A67D97">
              <w:rPr>
                <w:rFonts w:ascii="Times New Roman" w:hAnsi="Times New Roman"/>
                <w:lang w:val="ru-RU"/>
              </w:rPr>
              <w:tab/>
            </w:r>
            <w:r w:rsidR="009A7D35"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>в</w:t>
            </w:r>
            <w:r w:rsidR="009A7D35"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>несплошных</w:t>
            </w:r>
            <w:r w:rsidRPr="00A67D97">
              <w:rPr>
                <w:rFonts w:ascii="Times New Roman" w:hAnsi="Times New Roman"/>
                <w:lang w:val="ru-RU"/>
              </w:rPr>
              <w:tab/>
              <w:t>текстах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ab/>
              <w:t>(таблицах,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>диаграммах и т.д.)</w:t>
            </w:r>
          </w:p>
        </w:tc>
      </w:tr>
      <w:tr w:rsidR="00A67D97" w:rsidRPr="00A67D97" w:rsidTr="00EE5208">
        <w:trPr>
          <w:trHeight w:val="1290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8562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3.4</w:t>
            </w:r>
          </w:p>
        </w:tc>
        <w:tc>
          <w:tcPr>
            <w:tcW w:w="8046" w:type="dxa"/>
          </w:tcPr>
          <w:p w:rsidR="00A67D97" w:rsidRPr="00A67D9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67D97">
              <w:rPr>
                <w:rFonts w:ascii="Times New Roman" w:hAnsi="Times New Roman"/>
                <w:lang w:val="ru-RU"/>
              </w:rPr>
      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интонацией, при этом демонстрируя понимание содержания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>текста и обеспечивая адекватное восприятие читаемого слушающими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A67D97" w:rsidRPr="00A67D97" w:rsidTr="00EE5208">
        <w:trPr>
          <w:trHeight w:val="322"/>
        </w:trPr>
        <w:tc>
          <w:tcPr>
            <w:tcW w:w="940" w:type="dxa"/>
            <w:vMerge w:val="restart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408" w:type="dxa"/>
            <w:gridSpan w:val="2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Письменная речь</w:t>
            </w:r>
          </w:p>
        </w:tc>
      </w:tr>
      <w:tr w:rsidR="00A67D97" w:rsidRPr="00A67D97" w:rsidTr="00EE5208">
        <w:trPr>
          <w:trHeight w:val="593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4.1</w:t>
            </w:r>
          </w:p>
        </w:tc>
        <w:tc>
          <w:tcPr>
            <w:tcW w:w="8046" w:type="dxa"/>
          </w:tcPr>
          <w:p w:rsidR="00A67D97" w:rsidRPr="00A67D9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67D97">
              <w:rPr>
                <w:rFonts w:ascii="Times New Roman" w:hAnsi="Times New Roman"/>
                <w:lang w:val="ru-RU"/>
              </w:rPr>
              <w:t>Заполнение</w:t>
            </w:r>
            <w:r w:rsidRPr="00A67D97">
              <w:rPr>
                <w:rFonts w:ascii="Times New Roman" w:hAnsi="Times New Roman"/>
                <w:lang w:val="ru-RU"/>
              </w:rPr>
              <w:tab/>
              <w:t>анкет</w:t>
            </w:r>
            <w:r w:rsidRPr="00A67D97">
              <w:rPr>
                <w:rFonts w:ascii="Times New Roman" w:hAnsi="Times New Roman"/>
                <w:lang w:val="ru-RU"/>
              </w:rPr>
              <w:tab/>
              <w:t>и</w:t>
            </w:r>
            <w:r w:rsidRPr="00A67D97">
              <w:rPr>
                <w:rFonts w:ascii="Times New Roman" w:hAnsi="Times New Roman"/>
                <w:lang w:val="ru-RU"/>
              </w:rPr>
              <w:tab/>
              <w:t>формуляров</w:t>
            </w:r>
            <w:r w:rsidRPr="00A67D97">
              <w:rPr>
                <w:rFonts w:ascii="Times New Roman" w:hAnsi="Times New Roman"/>
                <w:lang w:val="ru-RU"/>
              </w:rPr>
              <w:tab/>
              <w:t>в</w:t>
            </w:r>
            <w:r w:rsidRPr="00A67D97">
              <w:rPr>
                <w:rFonts w:ascii="Times New Roman" w:hAnsi="Times New Roman"/>
                <w:lang w:val="ru-RU"/>
              </w:rPr>
              <w:tab/>
              <w:t>соответствии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>с нормами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>речевого этикета, принятыми в стране/странах изучаемого языка</w:t>
            </w:r>
          </w:p>
        </w:tc>
      </w:tr>
      <w:tr w:rsidR="00A67D97" w:rsidRPr="00A67D97" w:rsidTr="00EE5208">
        <w:trPr>
          <w:trHeight w:val="675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4.2</w:t>
            </w:r>
          </w:p>
        </w:tc>
        <w:tc>
          <w:tcPr>
            <w:tcW w:w="8046" w:type="dxa"/>
          </w:tcPr>
          <w:p w:rsidR="00A67D97" w:rsidRPr="00A67D9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67D97">
              <w:rPr>
                <w:rFonts w:ascii="Times New Roman" w:hAnsi="Times New Roman"/>
                <w:lang w:val="ru-RU"/>
              </w:rPr>
              <w:t>Написание электронного сообщения личного характера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>с</w:t>
            </w:r>
            <w:r w:rsidRPr="00A67D97">
              <w:rPr>
                <w:rFonts w:ascii="Times New Roman" w:hAnsi="Times New Roman"/>
                <w:lang w:val="ru-RU"/>
              </w:rPr>
              <w:tab/>
              <w:t>соблюдением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>норм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>речевого</w:t>
            </w:r>
            <w:r w:rsidRPr="00A67D97">
              <w:rPr>
                <w:rFonts w:ascii="Times New Roman" w:hAnsi="Times New Roman"/>
                <w:lang w:val="ru-RU"/>
              </w:rPr>
              <w:tab/>
              <w:t>этикета,</w:t>
            </w:r>
            <w:r w:rsidRPr="00A67D97">
              <w:rPr>
                <w:rFonts w:ascii="Times New Roman" w:hAnsi="Times New Roman"/>
                <w:lang w:val="ru-RU"/>
              </w:rPr>
              <w:tab/>
              <w:t>принятых в стране/странах изучаемого языка</w:t>
            </w:r>
          </w:p>
        </w:tc>
      </w:tr>
      <w:tr w:rsidR="00A67D97" w:rsidRPr="00A67D97" w:rsidTr="00EE5208">
        <w:trPr>
          <w:trHeight w:val="615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4.3</w:t>
            </w:r>
          </w:p>
        </w:tc>
        <w:tc>
          <w:tcPr>
            <w:tcW w:w="8046" w:type="dxa"/>
          </w:tcPr>
          <w:p w:rsidR="00A67D97" w:rsidRPr="00A67D9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67D97">
              <w:rPr>
                <w:rFonts w:ascii="Times New Roman" w:hAnsi="Times New Roman"/>
                <w:lang w:val="ru-RU"/>
              </w:rPr>
              <w:t>Создание</w:t>
            </w:r>
            <w:r w:rsidRPr="00A67D97">
              <w:rPr>
                <w:rFonts w:ascii="Times New Roman" w:hAnsi="Times New Roman"/>
                <w:lang w:val="ru-RU"/>
              </w:rPr>
              <w:tab/>
              <w:t>небольшого</w:t>
            </w:r>
            <w:r w:rsidRPr="00A67D97">
              <w:rPr>
                <w:rFonts w:ascii="Times New Roman" w:hAnsi="Times New Roman"/>
                <w:lang w:val="ru-RU"/>
              </w:rPr>
              <w:tab/>
              <w:t>письменного</w:t>
            </w:r>
            <w:r w:rsidRPr="00A67D97">
              <w:rPr>
                <w:rFonts w:ascii="Times New Roman" w:hAnsi="Times New Roman"/>
                <w:lang w:val="ru-RU"/>
              </w:rPr>
              <w:tab/>
              <w:t>высказывания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Pr="00A67D97">
              <w:rPr>
                <w:rFonts w:ascii="Times New Roman" w:hAnsi="Times New Roman"/>
                <w:lang w:val="ru-RU"/>
              </w:rPr>
              <w:t>с опорой на образец, план, картинку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A67D97" w:rsidRPr="00A67D97" w:rsidTr="00EE5208">
        <w:trPr>
          <w:trHeight w:val="322"/>
        </w:trPr>
        <w:tc>
          <w:tcPr>
            <w:tcW w:w="940" w:type="dxa"/>
            <w:vMerge w:val="restart"/>
          </w:tcPr>
          <w:p w:rsidR="00A67D97" w:rsidRPr="00A67D97" w:rsidRDefault="00A8562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A67D97" w:rsidRPr="00A67D97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408" w:type="dxa"/>
            <w:gridSpan w:val="2"/>
          </w:tcPr>
          <w:p w:rsidR="00A67D97" w:rsidRPr="00A8562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85627">
              <w:rPr>
                <w:rFonts w:ascii="Times New Roman" w:hAnsi="Times New Roman"/>
                <w:b/>
              </w:rPr>
              <w:t>Языковая сторона речи</w:t>
            </w:r>
          </w:p>
        </w:tc>
      </w:tr>
      <w:tr w:rsidR="00A67D97" w:rsidRPr="00A67D97" w:rsidTr="00EE5208">
        <w:trPr>
          <w:trHeight w:val="322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5.1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i/>
              </w:rPr>
            </w:pPr>
            <w:r w:rsidRPr="00A85627">
              <w:rPr>
                <w:rFonts w:ascii="Times New Roman" w:hAnsi="Times New Roman"/>
                <w:i/>
              </w:rPr>
              <w:t>Произносительная сторона речи</w:t>
            </w:r>
          </w:p>
        </w:tc>
      </w:tr>
      <w:tr w:rsidR="00A67D97" w:rsidRPr="00A67D97" w:rsidTr="003E20AC">
        <w:trPr>
          <w:trHeight w:val="1265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5.1.1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Различение на слух и адекватное (без ошибок, ведущих к сбою       в       коммуникации)        произношение      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>ударения на служебных словах</w:t>
            </w:r>
          </w:p>
        </w:tc>
      </w:tr>
      <w:tr w:rsidR="00A67D97" w:rsidRPr="00A67D97" w:rsidTr="00EE5208">
        <w:trPr>
          <w:trHeight w:val="321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8562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5.1.2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Чтение новых слов согласно основным правилам чтения</w:t>
            </w:r>
          </w:p>
        </w:tc>
      </w:tr>
      <w:tr w:rsidR="00A67D97" w:rsidRPr="00A67D97" w:rsidTr="00EE5208">
        <w:trPr>
          <w:trHeight w:val="322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5.2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i/>
              </w:rPr>
            </w:pPr>
            <w:r w:rsidRPr="00A85627">
              <w:rPr>
                <w:rFonts w:ascii="Times New Roman" w:hAnsi="Times New Roman"/>
                <w:i/>
              </w:rPr>
              <w:t>Орфография и пунктуация</w:t>
            </w:r>
          </w:p>
        </w:tc>
      </w:tr>
      <w:tr w:rsidR="00A67D97" w:rsidRPr="00A67D97" w:rsidTr="00EE5208">
        <w:trPr>
          <w:trHeight w:val="322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5.2.1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</w:rPr>
            </w:pPr>
            <w:r w:rsidRPr="00A85627">
              <w:rPr>
                <w:rFonts w:ascii="Times New Roman" w:hAnsi="Times New Roman"/>
              </w:rPr>
              <w:t>Правильное написание изученных слов</w:t>
            </w:r>
          </w:p>
        </w:tc>
      </w:tr>
      <w:tr w:rsidR="00A67D97" w:rsidRPr="00A67D97" w:rsidTr="00EE5208">
        <w:trPr>
          <w:trHeight w:val="1027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</w:p>
        </w:tc>
        <w:tc>
          <w:tcPr>
            <w:tcW w:w="1362" w:type="dxa"/>
          </w:tcPr>
          <w:p w:rsidR="00A67D97" w:rsidRPr="00A85627" w:rsidRDefault="00A67D97" w:rsidP="00A8562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85627">
              <w:rPr>
                <w:rFonts w:ascii="Times New Roman" w:hAnsi="Times New Roman"/>
                <w:b/>
              </w:rPr>
              <w:t>5.2.2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Правильная расстановка знаков препинания (запятой при перечислении и обращении; апострофа; точки, вопросительного и восклицательного знаков в конце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>предложения)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A67D97" w:rsidRPr="00A85627" w:rsidTr="00EE5208">
        <w:trPr>
          <w:trHeight w:val="645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62" w:type="dxa"/>
          </w:tcPr>
          <w:p w:rsidR="00A67D97" w:rsidRPr="00A85627" w:rsidRDefault="00A67D97" w:rsidP="00A8562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85627">
              <w:rPr>
                <w:rFonts w:ascii="Times New Roman" w:hAnsi="Times New Roman"/>
                <w:b/>
              </w:rPr>
              <w:t>5.2.3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Пунктуационно правильное, в соответствии с нормами речевого этикета, принятыми в стране/странах изучаемого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="00A85627" w:rsidRPr="00A85627">
              <w:rPr>
                <w:rFonts w:ascii="Times New Roman" w:hAnsi="Times New Roman"/>
                <w:lang w:val="ru-RU"/>
              </w:rPr>
              <w:t>языка,</w:t>
            </w:r>
            <w:r w:rsidR="00A85627" w:rsidRPr="00A85627">
              <w:rPr>
                <w:rFonts w:ascii="Times New Roman" w:hAnsi="Times New Roman"/>
                <w:lang w:val="ru-RU"/>
              </w:rPr>
              <w:tab/>
              <w:t>оформление</w:t>
            </w:r>
            <w:r w:rsidR="00A85627" w:rsidRPr="00A85627">
              <w:rPr>
                <w:rFonts w:ascii="Times New Roman" w:hAnsi="Times New Roman"/>
                <w:lang w:val="ru-RU"/>
              </w:rPr>
              <w:tab/>
              <w:t>электронного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="00A85627" w:rsidRPr="00A85627">
              <w:rPr>
                <w:rFonts w:ascii="Times New Roman" w:hAnsi="Times New Roman"/>
                <w:lang w:val="ru-RU"/>
              </w:rPr>
              <w:t>сообщения</w:t>
            </w:r>
            <w:r w:rsidR="00A85627" w:rsidRPr="00A85627">
              <w:rPr>
                <w:rFonts w:ascii="Times New Roman" w:hAnsi="Times New Roman"/>
                <w:lang w:val="ru-RU"/>
              </w:rPr>
              <w:tab/>
              <w:t>личного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="00A85627" w:rsidRPr="00A85627">
              <w:rPr>
                <w:rFonts w:ascii="Times New Roman" w:hAnsi="Times New Roman"/>
                <w:lang w:val="ru-RU"/>
              </w:rPr>
              <w:t>характера</w:t>
            </w:r>
          </w:p>
        </w:tc>
      </w:tr>
      <w:tr w:rsidR="00A67D97" w:rsidRPr="00A85627" w:rsidTr="00EE5208">
        <w:trPr>
          <w:trHeight w:val="321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62" w:type="dxa"/>
          </w:tcPr>
          <w:p w:rsidR="00A67D97" w:rsidRPr="00A85627" w:rsidRDefault="00A67D97" w:rsidP="00A8562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  <w:r w:rsidRPr="00A85627">
              <w:rPr>
                <w:rFonts w:ascii="Times New Roman" w:hAnsi="Times New Roman"/>
                <w:b/>
                <w:lang w:val="ru-RU"/>
              </w:rPr>
              <w:t>5.3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i/>
                <w:lang w:val="ru-RU"/>
              </w:rPr>
            </w:pPr>
            <w:r w:rsidRPr="00A85627">
              <w:rPr>
                <w:rFonts w:ascii="Times New Roman" w:hAnsi="Times New Roman"/>
                <w:i/>
                <w:lang w:val="ru-RU"/>
              </w:rPr>
              <w:t>Лексическая сторона речи</w:t>
            </w:r>
          </w:p>
        </w:tc>
      </w:tr>
      <w:tr w:rsidR="00A67D97" w:rsidRPr="00A85627" w:rsidTr="00EE5208">
        <w:trPr>
          <w:trHeight w:val="1275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62" w:type="dxa"/>
          </w:tcPr>
          <w:p w:rsidR="00A67D97" w:rsidRPr="00A85627" w:rsidRDefault="00A67D97" w:rsidP="00A8562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  <w:r w:rsidRPr="00A85627">
              <w:rPr>
                <w:rFonts w:ascii="Times New Roman" w:hAnsi="Times New Roman"/>
                <w:b/>
                <w:lang w:val="ru-RU"/>
              </w:rPr>
              <w:t>5.3.1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Распознавание в звучащем и письменном тексте 800 лексических единиц и правильное употребление в устной и письменной речи 750 лексических единиц, обслуживающих ситуации общения в рамках отобранного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>тематического содержания, с соблюдением существующей нормы лексической сочетаемости</w:t>
            </w:r>
          </w:p>
        </w:tc>
      </w:tr>
      <w:tr w:rsidR="00A67D97" w:rsidRPr="00A85627" w:rsidTr="00EE5208">
        <w:trPr>
          <w:trHeight w:val="601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62" w:type="dxa"/>
          </w:tcPr>
          <w:p w:rsidR="00A67D97" w:rsidRPr="00A85627" w:rsidRDefault="00A67D97" w:rsidP="00A8562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85627">
              <w:rPr>
                <w:rFonts w:ascii="Times New Roman" w:hAnsi="Times New Roman"/>
                <w:b/>
              </w:rPr>
              <w:t>5.3.2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Распознавание   в    звучащем    и    письменном    тексте и употребление в устной и письменной речи изученных синонимов, антонимов и интернациональных слов</w:t>
            </w:r>
          </w:p>
        </w:tc>
      </w:tr>
      <w:tr w:rsidR="00A67D97" w:rsidRPr="00A85627" w:rsidTr="00EE5208">
        <w:trPr>
          <w:trHeight w:val="980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62" w:type="dxa"/>
          </w:tcPr>
          <w:p w:rsidR="00A67D97" w:rsidRPr="00A85627" w:rsidRDefault="00A67D97" w:rsidP="00A8562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85627">
              <w:rPr>
                <w:rFonts w:ascii="Times New Roman" w:hAnsi="Times New Roman"/>
                <w:b/>
              </w:rPr>
              <w:t>5.3.3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Распознавание   в    звучащем    и    письменном    тексте и употребление в устной и письменной речи различных средств связи для обеспечения логичности и целостности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>высказывания</w:t>
            </w:r>
          </w:p>
        </w:tc>
      </w:tr>
      <w:tr w:rsidR="00A67D97" w:rsidRPr="00A85627" w:rsidTr="00EE5208">
        <w:trPr>
          <w:trHeight w:val="1322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62" w:type="dxa"/>
          </w:tcPr>
          <w:p w:rsidR="00A67D97" w:rsidRPr="00A85627" w:rsidRDefault="00A67D97" w:rsidP="00A8562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85627">
              <w:rPr>
                <w:rFonts w:ascii="Times New Roman" w:hAnsi="Times New Roman"/>
                <w:b/>
              </w:rPr>
              <w:t>5.3.4</w:t>
            </w:r>
          </w:p>
        </w:tc>
        <w:tc>
          <w:tcPr>
            <w:tcW w:w="8046" w:type="dxa"/>
          </w:tcPr>
          <w:p w:rsidR="00A67D97" w:rsidRPr="00A85627" w:rsidRDefault="00A67D97" w:rsidP="00A97C07">
            <w:pPr>
              <w:widowControl/>
              <w:autoSpaceDE/>
              <w:autoSpaceDN/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Распознавание   в    звучащем    и    письменном    тексте и образование родственных слов с использованием аффиксации:</w:t>
            </w:r>
          </w:p>
          <w:p w:rsidR="00A67D97" w:rsidRPr="00A85627" w:rsidRDefault="00A67D97" w:rsidP="00A97C07">
            <w:pPr>
              <w:widowControl/>
              <w:numPr>
                <w:ilvl w:val="0"/>
                <w:numId w:val="10"/>
              </w:numPr>
              <w:autoSpaceDE/>
              <w:autoSpaceDN/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 xml:space="preserve">имён существительных </w:t>
            </w:r>
            <w:r w:rsidRPr="00A85627">
              <w:rPr>
                <w:rFonts w:ascii="Times New Roman" w:hAnsi="Times New Roman"/>
              </w:rPr>
              <w:t>c</w:t>
            </w:r>
            <w:r w:rsidRPr="00A85627">
              <w:rPr>
                <w:rFonts w:ascii="Times New Roman" w:hAnsi="Times New Roman"/>
                <w:lang w:val="ru-RU"/>
              </w:rPr>
              <w:t xml:space="preserve">с помощью суффикса </w:t>
            </w:r>
            <w:r w:rsidRPr="00A85627">
              <w:rPr>
                <w:rFonts w:ascii="Times New Roman" w:hAnsi="Times New Roman"/>
                <w:i/>
                <w:lang w:val="ru-RU"/>
              </w:rPr>
              <w:t>-</w:t>
            </w:r>
            <w:r w:rsidRPr="00A85627">
              <w:rPr>
                <w:rFonts w:ascii="Times New Roman" w:hAnsi="Times New Roman"/>
                <w:i/>
              </w:rPr>
              <w:t>ing</w:t>
            </w:r>
            <w:r w:rsidRPr="00A85627">
              <w:rPr>
                <w:rFonts w:ascii="Times New Roman" w:hAnsi="Times New Roman"/>
                <w:lang w:val="ru-RU"/>
              </w:rPr>
              <w:t>;</w:t>
            </w:r>
          </w:p>
          <w:p w:rsidR="00A67D97" w:rsidRPr="00A85627" w:rsidRDefault="00A67D97" w:rsidP="00A97C07">
            <w:pPr>
              <w:widowControl/>
              <w:numPr>
                <w:ilvl w:val="0"/>
                <w:numId w:val="10"/>
              </w:numPr>
              <w:autoSpaceDE/>
              <w:autoSpaceDN/>
              <w:spacing w:after="0"/>
              <w:jc w:val="both"/>
              <w:rPr>
                <w:rFonts w:ascii="Times New Roman" w:hAnsi="Times New Roman"/>
                <w:i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 xml:space="preserve">имён прилагательных с помощью суффиксов </w:t>
            </w:r>
            <w:r w:rsidRPr="00A85627">
              <w:rPr>
                <w:rFonts w:ascii="Times New Roman" w:hAnsi="Times New Roman"/>
                <w:i/>
                <w:lang w:val="ru-RU"/>
              </w:rPr>
              <w:t>-</w:t>
            </w:r>
            <w:r w:rsidRPr="00A85627">
              <w:rPr>
                <w:rFonts w:ascii="Times New Roman" w:hAnsi="Times New Roman"/>
                <w:i/>
              </w:rPr>
              <w:t>ing</w:t>
            </w:r>
            <w:r w:rsidRPr="00A85627">
              <w:rPr>
                <w:rFonts w:ascii="Times New Roman" w:hAnsi="Times New Roman"/>
                <w:lang w:val="ru-RU"/>
              </w:rPr>
              <w:t xml:space="preserve">, </w:t>
            </w:r>
            <w:r w:rsidRPr="00A85627">
              <w:rPr>
                <w:rFonts w:ascii="Times New Roman" w:hAnsi="Times New Roman"/>
                <w:i/>
                <w:lang w:val="ru-RU"/>
              </w:rPr>
              <w:t>-</w:t>
            </w:r>
            <w:r w:rsidRPr="00A85627">
              <w:rPr>
                <w:rFonts w:ascii="Times New Roman" w:hAnsi="Times New Roman"/>
                <w:i/>
              </w:rPr>
              <w:t>less</w:t>
            </w:r>
            <w:r w:rsidRPr="00A85627">
              <w:rPr>
                <w:rFonts w:ascii="Times New Roman" w:hAnsi="Times New Roman"/>
                <w:lang w:val="ru-RU"/>
              </w:rPr>
              <w:t>,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i/>
                <w:lang w:val="ru-RU"/>
              </w:rPr>
              <w:t>-</w:t>
            </w:r>
            <w:r w:rsidRPr="00A85627">
              <w:rPr>
                <w:rFonts w:ascii="Times New Roman" w:hAnsi="Times New Roman"/>
                <w:i/>
              </w:rPr>
              <w:t>ive</w:t>
            </w:r>
            <w:r w:rsidRPr="00A85627">
              <w:rPr>
                <w:rFonts w:ascii="Times New Roman" w:hAnsi="Times New Roman"/>
                <w:lang w:val="ru-RU"/>
              </w:rPr>
              <w:t xml:space="preserve">, </w:t>
            </w:r>
            <w:r w:rsidRPr="00A85627">
              <w:rPr>
                <w:rFonts w:ascii="Times New Roman" w:hAnsi="Times New Roman"/>
                <w:i/>
                <w:lang w:val="ru-RU"/>
              </w:rPr>
              <w:t>-</w:t>
            </w:r>
            <w:r w:rsidRPr="00A85627">
              <w:rPr>
                <w:rFonts w:ascii="Times New Roman" w:hAnsi="Times New Roman"/>
                <w:i/>
              </w:rPr>
              <w:t>al</w:t>
            </w:r>
          </w:p>
        </w:tc>
      </w:tr>
      <w:tr w:rsidR="00A67D97" w:rsidRPr="00A85627" w:rsidTr="00EE5208">
        <w:trPr>
          <w:trHeight w:val="322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62" w:type="dxa"/>
          </w:tcPr>
          <w:p w:rsidR="00A67D97" w:rsidRPr="00A85627" w:rsidRDefault="00A67D97" w:rsidP="00A8562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85627">
              <w:rPr>
                <w:rFonts w:ascii="Times New Roman" w:hAnsi="Times New Roman"/>
                <w:b/>
              </w:rPr>
              <w:t>5.4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i/>
              </w:rPr>
            </w:pPr>
            <w:r w:rsidRPr="00A85627">
              <w:rPr>
                <w:rFonts w:ascii="Times New Roman" w:hAnsi="Times New Roman"/>
                <w:i/>
              </w:rPr>
              <w:t>Грамматическая сторона речи</w:t>
            </w:r>
          </w:p>
        </w:tc>
      </w:tr>
      <w:tr w:rsidR="00A67D97" w:rsidRPr="00A85627" w:rsidTr="00EE5208">
        <w:trPr>
          <w:trHeight w:val="1055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</w:rPr>
            </w:pPr>
          </w:p>
        </w:tc>
        <w:tc>
          <w:tcPr>
            <w:tcW w:w="1362" w:type="dxa"/>
          </w:tcPr>
          <w:p w:rsidR="00A67D97" w:rsidRPr="00A85627" w:rsidRDefault="00A67D97" w:rsidP="00A8562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85627">
              <w:rPr>
                <w:rFonts w:ascii="Times New Roman" w:hAnsi="Times New Roman"/>
                <w:b/>
              </w:rPr>
              <w:t>5.4.1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i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Распознавание</w:t>
            </w:r>
            <w:r w:rsidRPr="00A85627">
              <w:rPr>
                <w:rFonts w:ascii="Times New Roman" w:hAnsi="Times New Roman"/>
                <w:lang w:val="ru-RU"/>
              </w:rPr>
              <w:tab/>
              <w:t>в</w:t>
            </w:r>
            <w:r w:rsidRPr="00A85627">
              <w:rPr>
                <w:rFonts w:ascii="Times New Roman" w:hAnsi="Times New Roman"/>
                <w:lang w:val="ru-RU"/>
              </w:rPr>
              <w:tab/>
            </w:r>
            <w:r w:rsidRPr="00A85627">
              <w:rPr>
                <w:rFonts w:ascii="Times New Roman" w:hAnsi="Times New Roman"/>
                <w:lang w:val="ru-RU"/>
              </w:rPr>
              <w:tab/>
              <w:t>звучащем</w:t>
            </w:r>
            <w:r w:rsidRPr="00A85627">
              <w:rPr>
                <w:rFonts w:ascii="Times New Roman" w:hAnsi="Times New Roman"/>
                <w:lang w:val="ru-RU"/>
              </w:rPr>
              <w:tab/>
              <w:t>и</w:t>
            </w:r>
            <w:r w:rsidRPr="00A85627">
              <w:rPr>
                <w:rFonts w:ascii="Times New Roman" w:hAnsi="Times New Roman"/>
                <w:lang w:val="ru-RU"/>
              </w:rPr>
              <w:tab/>
              <w:t>письменном</w:t>
            </w:r>
            <w:r w:rsidRPr="00A85627">
              <w:rPr>
                <w:rFonts w:ascii="Times New Roman" w:hAnsi="Times New Roman"/>
                <w:lang w:val="ru-RU"/>
              </w:rPr>
              <w:tab/>
              <w:t>тексте и употребление</w:t>
            </w:r>
            <w:r w:rsidRPr="00A85627">
              <w:rPr>
                <w:rFonts w:ascii="Times New Roman" w:hAnsi="Times New Roman"/>
                <w:lang w:val="ru-RU"/>
              </w:rPr>
              <w:tab/>
            </w:r>
            <w:r w:rsidRPr="00A85627">
              <w:rPr>
                <w:rFonts w:ascii="Times New Roman" w:hAnsi="Times New Roman"/>
                <w:lang w:val="ru-RU"/>
              </w:rPr>
              <w:tab/>
              <w:t>в</w:t>
            </w:r>
            <w:r w:rsidRPr="00A85627">
              <w:rPr>
                <w:rFonts w:ascii="Times New Roman" w:hAnsi="Times New Roman"/>
                <w:lang w:val="ru-RU"/>
              </w:rPr>
              <w:tab/>
            </w:r>
            <w:r w:rsidRPr="00A85627">
              <w:rPr>
                <w:rFonts w:ascii="Times New Roman" w:hAnsi="Times New Roman"/>
                <w:lang w:val="ru-RU"/>
              </w:rPr>
              <w:tab/>
              <w:t>устной</w:t>
            </w:r>
            <w:r w:rsidRPr="00A85627">
              <w:rPr>
                <w:rFonts w:ascii="Times New Roman" w:hAnsi="Times New Roman"/>
                <w:lang w:val="ru-RU"/>
              </w:rPr>
              <w:tab/>
              <w:t>и</w:t>
            </w:r>
            <w:r w:rsidRPr="00A85627">
              <w:rPr>
                <w:rFonts w:ascii="Times New Roman" w:hAnsi="Times New Roman"/>
                <w:lang w:val="ru-RU"/>
              </w:rPr>
              <w:tab/>
            </w:r>
            <w:r w:rsidRPr="00A85627">
              <w:rPr>
                <w:rFonts w:ascii="Times New Roman" w:hAnsi="Times New Roman"/>
                <w:lang w:val="ru-RU"/>
              </w:rPr>
              <w:tab/>
              <w:t>письменной</w:t>
            </w:r>
            <w:r w:rsidRPr="00A85627">
              <w:rPr>
                <w:rFonts w:ascii="Times New Roman" w:hAnsi="Times New Roman"/>
                <w:lang w:val="ru-RU"/>
              </w:rPr>
              <w:tab/>
              <w:t>речи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 xml:space="preserve">сложноподчинённых предложений с придаточными времени с союзами </w:t>
            </w:r>
            <w:r w:rsidRPr="00A85627">
              <w:rPr>
                <w:rFonts w:ascii="Times New Roman" w:hAnsi="Times New Roman"/>
                <w:i/>
              </w:rPr>
              <w:t>for</w:t>
            </w:r>
            <w:r w:rsidRPr="00A85627">
              <w:rPr>
                <w:rFonts w:ascii="Times New Roman" w:hAnsi="Times New Roman"/>
                <w:lang w:val="ru-RU"/>
              </w:rPr>
              <w:t xml:space="preserve">, </w:t>
            </w:r>
            <w:r w:rsidRPr="00A85627">
              <w:rPr>
                <w:rFonts w:ascii="Times New Roman" w:hAnsi="Times New Roman"/>
                <w:i/>
              </w:rPr>
              <w:t>since</w:t>
            </w:r>
          </w:p>
        </w:tc>
      </w:tr>
      <w:tr w:rsidR="00A67D97" w:rsidRPr="00A85627" w:rsidTr="00EE5208">
        <w:trPr>
          <w:trHeight w:val="1287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62" w:type="dxa"/>
          </w:tcPr>
          <w:p w:rsidR="00A67D97" w:rsidRPr="00A85627" w:rsidRDefault="00A67D97" w:rsidP="00A8562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85627">
              <w:rPr>
                <w:rFonts w:ascii="Times New Roman" w:hAnsi="Times New Roman"/>
                <w:b/>
              </w:rPr>
              <w:t>5.4.2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i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Распознавание</w:t>
            </w:r>
            <w:r w:rsidRPr="00A85627">
              <w:rPr>
                <w:rFonts w:ascii="Times New Roman" w:hAnsi="Times New Roman"/>
                <w:lang w:val="ru-RU"/>
              </w:rPr>
              <w:tab/>
              <w:t>в</w:t>
            </w:r>
            <w:r w:rsidRPr="00A85627">
              <w:rPr>
                <w:rFonts w:ascii="Times New Roman" w:hAnsi="Times New Roman"/>
                <w:lang w:val="ru-RU"/>
              </w:rPr>
              <w:tab/>
            </w:r>
            <w:r w:rsidRPr="00A85627">
              <w:rPr>
                <w:rFonts w:ascii="Times New Roman" w:hAnsi="Times New Roman"/>
                <w:lang w:val="ru-RU"/>
              </w:rPr>
              <w:tab/>
              <w:t>звучащем</w:t>
            </w:r>
            <w:r w:rsidRPr="00A85627">
              <w:rPr>
                <w:rFonts w:ascii="Times New Roman" w:hAnsi="Times New Roman"/>
                <w:lang w:val="ru-RU"/>
              </w:rPr>
              <w:tab/>
              <w:t>и</w:t>
            </w:r>
            <w:r w:rsidRPr="00A85627">
              <w:rPr>
                <w:rFonts w:ascii="Times New Roman" w:hAnsi="Times New Roman"/>
                <w:lang w:val="ru-RU"/>
              </w:rPr>
              <w:tab/>
              <w:t>письменном</w:t>
            </w:r>
            <w:r w:rsidRPr="00A85627">
              <w:rPr>
                <w:rFonts w:ascii="Times New Roman" w:hAnsi="Times New Roman"/>
                <w:lang w:val="ru-RU"/>
              </w:rPr>
              <w:tab/>
              <w:t>тексте и употребление</w:t>
            </w:r>
            <w:r w:rsidRPr="00A85627">
              <w:rPr>
                <w:rFonts w:ascii="Times New Roman" w:hAnsi="Times New Roman"/>
                <w:lang w:val="ru-RU"/>
              </w:rPr>
              <w:tab/>
            </w:r>
            <w:r w:rsidRPr="00A85627">
              <w:rPr>
                <w:rFonts w:ascii="Times New Roman" w:hAnsi="Times New Roman"/>
                <w:lang w:val="ru-RU"/>
              </w:rPr>
              <w:tab/>
              <w:t>в</w:t>
            </w:r>
            <w:r w:rsidRPr="00A85627">
              <w:rPr>
                <w:rFonts w:ascii="Times New Roman" w:hAnsi="Times New Roman"/>
                <w:lang w:val="ru-RU"/>
              </w:rPr>
              <w:tab/>
            </w:r>
            <w:r w:rsidRPr="00A85627">
              <w:rPr>
                <w:rFonts w:ascii="Times New Roman" w:hAnsi="Times New Roman"/>
                <w:lang w:val="ru-RU"/>
              </w:rPr>
              <w:tab/>
              <w:t>устной</w:t>
            </w:r>
            <w:r w:rsidRPr="00A85627">
              <w:rPr>
                <w:rFonts w:ascii="Times New Roman" w:hAnsi="Times New Roman"/>
                <w:lang w:val="ru-RU"/>
              </w:rPr>
              <w:tab/>
              <w:t>и</w:t>
            </w:r>
            <w:r w:rsidRPr="00A85627">
              <w:rPr>
                <w:rFonts w:ascii="Times New Roman" w:hAnsi="Times New Roman"/>
                <w:lang w:val="ru-RU"/>
              </w:rPr>
              <w:tab/>
            </w:r>
            <w:r w:rsidRPr="00A85627">
              <w:rPr>
                <w:rFonts w:ascii="Times New Roman" w:hAnsi="Times New Roman"/>
                <w:lang w:val="ru-RU"/>
              </w:rPr>
              <w:tab/>
              <w:t>письменной</w:t>
            </w:r>
            <w:r w:rsidRPr="00A85627">
              <w:rPr>
                <w:rFonts w:ascii="Times New Roman" w:hAnsi="Times New Roman"/>
                <w:lang w:val="ru-RU"/>
              </w:rPr>
              <w:tab/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>речи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>сложноподчинённых</w:t>
            </w:r>
            <w:r w:rsidRPr="00A85627">
              <w:rPr>
                <w:rFonts w:ascii="Times New Roman" w:hAnsi="Times New Roman"/>
                <w:lang w:val="ru-RU"/>
              </w:rPr>
              <w:tab/>
              <w:t>предложений</w:t>
            </w:r>
            <w:r w:rsidRPr="00A85627">
              <w:rPr>
                <w:rFonts w:ascii="Times New Roman" w:hAnsi="Times New Roman"/>
                <w:lang w:val="ru-RU"/>
              </w:rPr>
              <w:tab/>
              <w:t>с</w:t>
            </w:r>
            <w:r w:rsidRPr="00A85627">
              <w:rPr>
                <w:rFonts w:ascii="Times New Roman" w:hAnsi="Times New Roman"/>
                <w:lang w:val="ru-RU"/>
              </w:rPr>
              <w:tab/>
              <w:t xml:space="preserve">придаточными определительными с союзными словами </w:t>
            </w:r>
            <w:r w:rsidRPr="00A85627">
              <w:rPr>
                <w:rFonts w:ascii="Times New Roman" w:hAnsi="Times New Roman"/>
                <w:i/>
              </w:rPr>
              <w:t>who</w:t>
            </w:r>
            <w:r w:rsidRPr="00A85627">
              <w:rPr>
                <w:rFonts w:ascii="Times New Roman" w:hAnsi="Times New Roman"/>
                <w:lang w:val="ru-RU"/>
              </w:rPr>
              <w:t xml:space="preserve">, </w:t>
            </w:r>
            <w:r w:rsidRPr="00A85627">
              <w:rPr>
                <w:rFonts w:ascii="Times New Roman" w:hAnsi="Times New Roman"/>
                <w:i/>
              </w:rPr>
              <w:t>which</w:t>
            </w:r>
            <w:r w:rsidRPr="00A85627">
              <w:rPr>
                <w:rFonts w:ascii="Times New Roman" w:hAnsi="Times New Roman"/>
                <w:lang w:val="ru-RU"/>
              </w:rPr>
              <w:t xml:space="preserve">, </w:t>
            </w:r>
            <w:r w:rsidRPr="00A85627">
              <w:rPr>
                <w:rFonts w:ascii="Times New Roman" w:hAnsi="Times New Roman"/>
                <w:i/>
              </w:rPr>
              <w:t>that</w:t>
            </w:r>
            <w:r w:rsidR="00A85627">
              <w:rPr>
                <w:rFonts w:ascii="Times New Roman" w:hAnsi="Times New Roman"/>
                <w:i/>
                <w:lang w:val="ru-RU"/>
              </w:rPr>
              <w:t xml:space="preserve"> </w:t>
            </w:r>
          </w:p>
        </w:tc>
      </w:tr>
      <w:tr w:rsidR="00A67D97" w:rsidRPr="00A85627" w:rsidTr="00EE5208">
        <w:trPr>
          <w:trHeight w:val="708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62" w:type="dxa"/>
          </w:tcPr>
          <w:p w:rsidR="00A67D97" w:rsidRPr="00A85627" w:rsidRDefault="00A67D97" w:rsidP="00A8562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85627">
              <w:rPr>
                <w:rFonts w:ascii="Times New Roman" w:hAnsi="Times New Roman"/>
                <w:b/>
              </w:rPr>
              <w:t>5.4.3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i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 xml:space="preserve">Распознавание   в    звучащем    и    письменном    тексте и употребление в устной и письменной речи предложений с конструкциями </w:t>
            </w:r>
            <w:r w:rsidRPr="00A85627">
              <w:rPr>
                <w:rFonts w:ascii="Times New Roman" w:hAnsi="Times New Roman"/>
                <w:i/>
              </w:rPr>
              <w:t>as</w:t>
            </w:r>
            <w:r w:rsidRPr="00A85627">
              <w:rPr>
                <w:rFonts w:ascii="Times New Roman" w:hAnsi="Times New Roman"/>
                <w:i/>
                <w:lang w:val="ru-RU"/>
              </w:rPr>
              <w:t xml:space="preserve">… </w:t>
            </w:r>
            <w:r w:rsidRPr="00A85627">
              <w:rPr>
                <w:rFonts w:ascii="Times New Roman" w:hAnsi="Times New Roman"/>
                <w:i/>
              </w:rPr>
              <w:t>as</w:t>
            </w:r>
            <w:r w:rsidRPr="00A85627">
              <w:rPr>
                <w:rFonts w:ascii="Times New Roman" w:hAnsi="Times New Roman"/>
                <w:lang w:val="ru-RU"/>
              </w:rPr>
              <w:t xml:space="preserve">, </w:t>
            </w:r>
            <w:r w:rsidRPr="00A85627">
              <w:rPr>
                <w:rFonts w:ascii="Times New Roman" w:hAnsi="Times New Roman"/>
                <w:i/>
              </w:rPr>
              <w:t>not</w:t>
            </w:r>
            <w:r w:rsidRPr="00A85627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i/>
              </w:rPr>
              <w:t>so</w:t>
            </w:r>
            <w:r w:rsidRPr="00A85627">
              <w:rPr>
                <w:rFonts w:ascii="Times New Roman" w:hAnsi="Times New Roman"/>
                <w:i/>
                <w:lang w:val="ru-RU"/>
              </w:rPr>
              <w:t xml:space="preserve">… </w:t>
            </w:r>
            <w:r w:rsidRPr="00A85627">
              <w:rPr>
                <w:rFonts w:ascii="Times New Roman" w:hAnsi="Times New Roman"/>
                <w:i/>
              </w:rPr>
              <w:t>as</w:t>
            </w:r>
            <w:r w:rsidR="00A85627">
              <w:rPr>
                <w:rFonts w:ascii="Times New Roman" w:hAnsi="Times New Roman"/>
                <w:i/>
                <w:lang w:val="ru-RU"/>
              </w:rPr>
              <w:t xml:space="preserve"> </w:t>
            </w:r>
          </w:p>
        </w:tc>
      </w:tr>
      <w:tr w:rsidR="00A67D97" w:rsidRPr="00A85627" w:rsidTr="003E20AC">
        <w:trPr>
          <w:trHeight w:val="415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62" w:type="dxa"/>
          </w:tcPr>
          <w:p w:rsidR="00A67D97" w:rsidRPr="00A85627" w:rsidRDefault="00A67D97" w:rsidP="00A8562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85627">
              <w:rPr>
                <w:rFonts w:ascii="Times New Roman" w:hAnsi="Times New Roman"/>
                <w:b/>
              </w:rPr>
              <w:t>5.4.4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Распознавание   в    звучащем    и    письменном    тексте и употребление в устной и письменной речи глаголов в видовременных формах действительного залога</w:t>
            </w:r>
            <w:r w:rsidR="00A85627">
              <w:rPr>
                <w:rFonts w:ascii="Times New Roman" w:hAnsi="Times New Roman"/>
                <w:lang w:val="ru-RU"/>
              </w:rPr>
              <w:t xml:space="preserve">  </w:t>
            </w:r>
            <w:r w:rsidRPr="00A85627">
              <w:rPr>
                <w:rFonts w:ascii="Times New Roman" w:hAnsi="Times New Roman"/>
                <w:lang w:val="ru-RU"/>
              </w:rPr>
              <w:t xml:space="preserve">в изъявительном наклонении в </w:t>
            </w:r>
            <w:r w:rsidRPr="00A85627">
              <w:rPr>
                <w:rFonts w:ascii="Times New Roman" w:hAnsi="Times New Roman"/>
              </w:rPr>
              <w:t>Past</w:t>
            </w:r>
            <w:r w:rsidRPr="00A85627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</w:rPr>
              <w:t>Continuous</w:t>
            </w:r>
            <w:r w:rsidRPr="00A85627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</w:rPr>
              <w:t>Tense</w:t>
            </w:r>
          </w:p>
        </w:tc>
      </w:tr>
      <w:tr w:rsidR="00A67D97" w:rsidRPr="00A85627" w:rsidTr="00DB5CD8">
        <w:trPr>
          <w:trHeight w:val="959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62" w:type="dxa"/>
          </w:tcPr>
          <w:p w:rsidR="00A67D97" w:rsidRPr="00A85627" w:rsidRDefault="00A67D97" w:rsidP="00A8562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85627">
              <w:rPr>
                <w:rFonts w:ascii="Times New Roman" w:hAnsi="Times New Roman"/>
                <w:b/>
              </w:rPr>
              <w:t>5.4.5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 xml:space="preserve">Распознавание   в    звучащем    и    письменном    тексте и употребление в устной и письменной речи всех типов вопросительных предложений (общий, специальный, альтернативный, разделительный вопросы) в </w:t>
            </w:r>
            <w:r w:rsidRPr="00A85627">
              <w:rPr>
                <w:rFonts w:ascii="Times New Roman" w:hAnsi="Times New Roman"/>
              </w:rPr>
              <w:t>Present</w:t>
            </w:r>
            <w:r w:rsidRPr="00A85627">
              <w:rPr>
                <w:rFonts w:ascii="Times New Roman" w:hAnsi="Times New Roman"/>
                <w:lang w:val="ru-RU"/>
              </w:rPr>
              <w:t>/</w:t>
            </w:r>
            <w:r w:rsidRPr="00A85627">
              <w:rPr>
                <w:rFonts w:ascii="Times New Roman" w:hAnsi="Times New Roman"/>
              </w:rPr>
              <w:t>Past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</w:rPr>
              <w:t>Continuous</w:t>
            </w:r>
            <w:r w:rsidRPr="00A85627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</w:rPr>
              <w:t>Tense</w:t>
            </w:r>
          </w:p>
        </w:tc>
      </w:tr>
      <w:tr w:rsidR="00A67D97" w:rsidRPr="00A85627" w:rsidTr="00EE5208">
        <w:trPr>
          <w:trHeight w:val="643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62" w:type="dxa"/>
          </w:tcPr>
          <w:p w:rsidR="00A67D97" w:rsidRPr="00A85627" w:rsidRDefault="00A67D97" w:rsidP="00A8562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85627">
              <w:rPr>
                <w:rFonts w:ascii="Times New Roman" w:hAnsi="Times New Roman"/>
                <w:b/>
              </w:rPr>
              <w:t>5.4.6</w:t>
            </w:r>
          </w:p>
        </w:tc>
        <w:tc>
          <w:tcPr>
            <w:tcW w:w="8046" w:type="dxa"/>
          </w:tcPr>
          <w:p w:rsidR="00A67D97" w:rsidRPr="00A97C0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Распознавание</w:t>
            </w:r>
            <w:r w:rsidRPr="00A85627">
              <w:rPr>
                <w:rFonts w:ascii="Times New Roman" w:hAnsi="Times New Roman"/>
                <w:lang w:val="ru-RU"/>
              </w:rPr>
              <w:tab/>
              <w:t>в</w:t>
            </w:r>
            <w:r w:rsidRPr="00A85627">
              <w:rPr>
                <w:rFonts w:ascii="Times New Roman" w:hAnsi="Times New Roman"/>
                <w:lang w:val="ru-RU"/>
              </w:rPr>
              <w:tab/>
              <w:t>звучащем</w:t>
            </w:r>
            <w:r w:rsidRPr="00A85627">
              <w:rPr>
                <w:rFonts w:ascii="Times New Roman" w:hAnsi="Times New Roman"/>
                <w:lang w:val="ru-RU"/>
              </w:rPr>
              <w:tab/>
              <w:t>и</w:t>
            </w:r>
            <w:r w:rsidRPr="00A85627">
              <w:rPr>
                <w:rFonts w:ascii="Times New Roman" w:hAnsi="Times New Roman"/>
                <w:lang w:val="ru-RU"/>
              </w:rPr>
              <w:tab/>
              <w:t>письменном</w:t>
            </w:r>
            <w:r w:rsidRPr="00A85627">
              <w:rPr>
                <w:rFonts w:ascii="Times New Roman" w:hAnsi="Times New Roman"/>
                <w:lang w:val="ru-RU"/>
              </w:rPr>
              <w:tab/>
              <w:t>тексте</w:t>
            </w:r>
            <w:r w:rsidR="00A85627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>и употребление в устной и письменной речи модальных</w:t>
            </w:r>
            <w:r w:rsidR="00A97C07">
              <w:rPr>
                <w:rFonts w:ascii="Times New Roman" w:hAnsi="Times New Roman"/>
                <w:lang w:val="ru-RU"/>
              </w:rPr>
              <w:t xml:space="preserve"> </w:t>
            </w:r>
            <w:r w:rsidR="00A97C07" w:rsidRPr="00A97C07">
              <w:rPr>
                <w:rFonts w:ascii="Times New Roman" w:hAnsi="Times New Roman"/>
                <w:lang w:val="ru-RU"/>
              </w:rPr>
              <w:t>глаголов и их эквивалентов (</w:t>
            </w:r>
            <w:r w:rsidR="00A97C07" w:rsidRPr="00A85627">
              <w:rPr>
                <w:rFonts w:ascii="Times New Roman" w:hAnsi="Times New Roman"/>
                <w:i/>
              </w:rPr>
              <w:t>can</w:t>
            </w:r>
            <w:r w:rsidR="00A97C07" w:rsidRPr="00A97C07">
              <w:rPr>
                <w:rFonts w:ascii="Times New Roman" w:hAnsi="Times New Roman"/>
                <w:lang w:val="ru-RU"/>
              </w:rPr>
              <w:t>/</w:t>
            </w:r>
            <w:r w:rsidR="00A97C07" w:rsidRPr="00A85627">
              <w:rPr>
                <w:rFonts w:ascii="Times New Roman" w:hAnsi="Times New Roman"/>
                <w:i/>
              </w:rPr>
              <w:t>be</w:t>
            </w:r>
            <w:r w:rsidR="00A97C07" w:rsidRPr="00A97C07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="00A97C07" w:rsidRPr="00A85627">
              <w:rPr>
                <w:rFonts w:ascii="Times New Roman" w:hAnsi="Times New Roman"/>
                <w:i/>
              </w:rPr>
              <w:t>able</w:t>
            </w:r>
            <w:r w:rsidR="00A97C07" w:rsidRPr="00A97C07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="00A97C07" w:rsidRPr="00A85627">
              <w:rPr>
                <w:rFonts w:ascii="Times New Roman" w:hAnsi="Times New Roman"/>
                <w:i/>
              </w:rPr>
              <w:t>to</w:t>
            </w:r>
            <w:r w:rsidR="00A97C07" w:rsidRPr="00A97C07">
              <w:rPr>
                <w:rFonts w:ascii="Times New Roman" w:hAnsi="Times New Roman"/>
                <w:lang w:val="ru-RU"/>
              </w:rPr>
              <w:t xml:space="preserve">, </w:t>
            </w:r>
            <w:r w:rsidR="00A97C07" w:rsidRPr="00A85627">
              <w:rPr>
                <w:rFonts w:ascii="Times New Roman" w:hAnsi="Times New Roman"/>
                <w:i/>
              </w:rPr>
              <w:t>must</w:t>
            </w:r>
            <w:r w:rsidR="00A97C07" w:rsidRPr="00A97C07">
              <w:rPr>
                <w:rFonts w:ascii="Times New Roman" w:hAnsi="Times New Roman"/>
                <w:lang w:val="ru-RU"/>
              </w:rPr>
              <w:t>/</w:t>
            </w:r>
            <w:r w:rsidR="00A97C07" w:rsidRPr="00A85627">
              <w:rPr>
                <w:rFonts w:ascii="Times New Roman" w:hAnsi="Times New Roman"/>
                <w:i/>
              </w:rPr>
              <w:t>have</w:t>
            </w:r>
            <w:r w:rsidR="00A97C07" w:rsidRPr="00A97C07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="00A97C07" w:rsidRPr="00A85627">
              <w:rPr>
                <w:rFonts w:ascii="Times New Roman" w:hAnsi="Times New Roman"/>
                <w:i/>
              </w:rPr>
              <w:t>to</w:t>
            </w:r>
            <w:r w:rsidR="00A97C07" w:rsidRPr="00A97C07">
              <w:rPr>
                <w:rFonts w:ascii="Times New Roman" w:hAnsi="Times New Roman"/>
                <w:lang w:val="ru-RU"/>
              </w:rPr>
              <w:t xml:space="preserve">, </w:t>
            </w:r>
            <w:r w:rsidR="00A97C07" w:rsidRPr="00A85627">
              <w:rPr>
                <w:rFonts w:ascii="Times New Roman" w:hAnsi="Times New Roman"/>
                <w:i/>
              </w:rPr>
              <w:t>may</w:t>
            </w:r>
            <w:r w:rsidR="00A97C07" w:rsidRPr="00A97C07">
              <w:rPr>
                <w:rFonts w:ascii="Times New Roman" w:hAnsi="Times New Roman"/>
                <w:lang w:val="ru-RU"/>
              </w:rPr>
              <w:t xml:space="preserve">, </w:t>
            </w:r>
            <w:r w:rsidR="00A97C07" w:rsidRPr="00A85627">
              <w:rPr>
                <w:rFonts w:ascii="Times New Roman" w:hAnsi="Times New Roman"/>
                <w:i/>
              </w:rPr>
              <w:t>should</w:t>
            </w:r>
            <w:r w:rsidR="00A97C07" w:rsidRPr="00A97C07">
              <w:rPr>
                <w:rFonts w:ascii="Times New Roman" w:hAnsi="Times New Roman"/>
                <w:lang w:val="ru-RU"/>
              </w:rPr>
              <w:t xml:space="preserve">, </w:t>
            </w:r>
            <w:r w:rsidR="00A97C07" w:rsidRPr="00A85627">
              <w:rPr>
                <w:rFonts w:ascii="Times New Roman" w:hAnsi="Times New Roman"/>
                <w:i/>
              </w:rPr>
              <w:t>need</w:t>
            </w:r>
            <w:r w:rsidR="00A97C07" w:rsidRPr="00A97C07">
              <w:rPr>
                <w:rFonts w:ascii="Times New Roman" w:hAnsi="Times New Roman"/>
                <w:lang w:val="ru-RU"/>
              </w:rPr>
              <w:t>)</w:t>
            </w:r>
          </w:p>
        </w:tc>
      </w:tr>
      <w:tr w:rsidR="00A67D97" w:rsidRPr="00A85627" w:rsidTr="00EE5208">
        <w:trPr>
          <w:trHeight w:val="1466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8562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5.4.7</w:t>
            </w:r>
          </w:p>
        </w:tc>
        <w:tc>
          <w:tcPr>
            <w:tcW w:w="8046" w:type="dxa"/>
          </w:tcPr>
          <w:p w:rsidR="00A67D97" w:rsidRPr="00B25813" w:rsidRDefault="00A67D97" w:rsidP="00B25813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 xml:space="preserve">Распознавание   в    звучащем    и    письменном    тексте и употребление в устной и письменной речи местоимений: возвратных; неопределённых </w:t>
            </w:r>
            <w:r w:rsidRPr="00A85627">
              <w:rPr>
                <w:rFonts w:ascii="Times New Roman" w:hAnsi="Times New Roman"/>
                <w:i/>
              </w:rPr>
              <w:t>some</w:t>
            </w:r>
            <w:r w:rsidRPr="00A85627">
              <w:rPr>
                <w:rFonts w:ascii="Times New Roman" w:hAnsi="Times New Roman"/>
                <w:lang w:val="ru-RU"/>
              </w:rPr>
              <w:t>/</w:t>
            </w:r>
            <w:r w:rsidRPr="00A85627">
              <w:rPr>
                <w:rFonts w:ascii="Times New Roman" w:hAnsi="Times New Roman"/>
                <w:i/>
              </w:rPr>
              <w:t>any</w:t>
            </w:r>
            <w:r w:rsidRPr="00A85627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>и производных от них (</w:t>
            </w:r>
            <w:r w:rsidRPr="00A85627">
              <w:rPr>
                <w:rFonts w:ascii="Times New Roman" w:hAnsi="Times New Roman"/>
                <w:i/>
              </w:rPr>
              <w:t>somebody</w:t>
            </w:r>
            <w:r w:rsidRPr="00A85627">
              <w:rPr>
                <w:rFonts w:ascii="Times New Roman" w:hAnsi="Times New Roman"/>
                <w:lang w:val="ru-RU"/>
              </w:rPr>
              <w:t xml:space="preserve">, </w:t>
            </w:r>
            <w:r w:rsidRPr="00A85627">
              <w:rPr>
                <w:rFonts w:ascii="Times New Roman" w:hAnsi="Times New Roman"/>
                <w:i/>
              </w:rPr>
              <w:t>anybody</w:t>
            </w:r>
            <w:r w:rsidRPr="00A85627">
              <w:rPr>
                <w:rFonts w:ascii="Times New Roman" w:hAnsi="Times New Roman"/>
                <w:lang w:val="ru-RU"/>
              </w:rPr>
              <w:t xml:space="preserve">; </w:t>
            </w:r>
            <w:r w:rsidRPr="00A85627">
              <w:rPr>
                <w:rFonts w:ascii="Times New Roman" w:hAnsi="Times New Roman"/>
                <w:i/>
              </w:rPr>
              <w:t>something</w:t>
            </w:r>
            <w:r w:rsidRPr="00A85627">
              <w:rPr>
                <w:rFonts w:ascii="Times New Roman" w:hAnsi="Times New Roman"/>
                <w:lang w:val="ru-RU"/>
              </w:rPr>
              <w:t xml:space="preserve">, </w:t>
            </w:r>
            <w:r w:rsidRPr="00A85627">
              <w:rPr>
                <w:rFonts w:ascii="Times New Roman" w:hAnsi="Times New Roman"/>
                <w:i/>
              </w:rPr>
              <w:t>anything</w:t>
            </w:r>
            <w:r w:rsidRPr="00A85627">
              <w:rPr>
                <w:rFonts w:ascii="Times New Roman" w:hAnsi="Times New Roman"/>
                <w:lang w:val="ru-RU"/>
              </w:rPr>
              <w:t xml:space="preserve">, </w:t>
            </w:r>
            <w:r w:rsidRPr="00A85627">
              <w:rPr>
                <w:rFonts w:ascii="Times New Roman" w:hAnsi="Times New Roman"/>
              </w:rPr>
              <w:t>etc</w:t>
            </w:r>
            <w:r w:rsidRPr="00A85627">
              <w:rPr>
                <w:rFonts w:ascii="Times New Roman" w:hAnsi="Times New Roman"/>
                <w:lang w:val="ru-RU"/>
              </w:rPr>
              <w:t xml:space="preserve">.), </w:t>
            </w:r>
            <w:r w:rsidRPr="00A85627">
              <w:rPr>
                <w:rFonts w:ascii="Times New Roman" w:hAnsi="Times New Roman"/>
                <w:i/>
              </w:rPr>
              <w:t>every</w:t>
            </w:r>
            <w:r w:rsidRPr="00A85627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>и производных от него (</w:t>
            </w:r>
            <w:r w:rsidRPr="00A85627">
              <w:rPr>
                <w:rFonts w:ascii="Times New Roman" w:hAnsi="Times New Roman"/>
                <w:i/>
              </w:rPr>
              <w:t>everybody</w:t>
            </w:r>
            <w:r w:rsidRPr="00A85627">
              <w:rPr>
                <w:rFonts w:ascii="Times New Roman" w:hAnsi="Times New Roman"/>
                <w:lang w:val="ru-RU"/>
              </w:rPr>
              <w:t xml:space="preserve">, </w:t>
            </w:r>
            <w:r w:rsidRPr="00A85627">
              <w:rPr>
                <w:rFonts w:ascii="Times New Roman" w:hAnsi="Times New Roman"/>
              </w:rPr>
              <w:t>etc</w:t>
            </w:r>
            <w:r w:rsidRPr="00A85627">
              <w:rPr>
                <w:rFonts w:ascii="Times New Roman" w:hAnsi="Times New Roman"/>
                <w:lang w:val="ru-RU"/>
              </w:rPr>
              <w:t>.) в повествовательных (утвердительных и отрицательных) и вопросительных</w:t>
            </w:r>
            <w:r w:rsidR="00B25813">
              <w:rPr>
                <w:rFonts w:ascii="Times New Roman" w:hAnsi="Times New Roman"/>
                <w:lang w:val="ru-RU"/>
              </w:rPr>
              <w:t xml:space="preserve"> </w:t>
            </w:r>
            <w:r w:rsidRPr="00B25813">
              <w:rPr>
                <w:rFonts w:ascii="Times New Roman" w:hAnsi="Times New Roman"/>
                <w:lang w:val="ru-RU"/>
              </w:rPr>
              <w:t>предложениях</w:t>
            </w:r>
          </w:p>
        </w:tc>
      </w:tr>
      <w:tr w:rsidR="00A67D97" w:rsidRPr="00A85627" w:rsidTr="00EE5208">
        <w:trPr>
          <w:trHeight w:val="965"/>
        </w:trPr>
        <w:tc>
          <w:tcPr>
            <w:tcW w:w="940" w:type="dxa"/>
            <w:vMerge/>
            <w:tcBorders>
              <w:top w:val="nil"/>
            </w:tcBorders>
          </w:tcPr>
          <w:p w:rsidR="00A67D97" w:rsidRPr="00B25813" w:rsidRDefault="00A67D97" w:rsidP="00B25813">
            <w:pPr>
              <w:widowControl/>
              <w:autoSpaceDE/>
              <w:autoSpaceDN/>
              <w:spacing w:after="0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B25813">
            <w:pPr>
              <w:widowControl/>
              <w:autoSpaceDE/>
              <w:autoSpaceDN/>
              <w:spacing w:after="0"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5.4.8</w:t>
            </w:r>
          </w:p>
        </w:tc>
        <w:tc>
          <w:tcPr>
            <w:tcW w:w="8046" w:type="dxa"/>
          </w:tcPr>
          <w:p w:rsidR="00A67D97" w:rsidRPr="00A85627" w:rsidRDefault="00A67D97" w:rsidP="00B25813">
            <w:pPr>
              <w:widowControl/>
              <w:autoSpaceDE/>
              <w:autoSpaceDN/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Распознавание</w:t>
            </w:r>
            <w:r w:rsidRPr="00A85627">
              <w:rPr>
                <w:rFonts w:ascii="Times New Roman" w:hAnsi="Times New Roman"/>
                <w:lang w:val="ru-RU"/>
              </w:rPr>
              <w:tab/>
              <w:t>в</w:t>
            </w:r>
            <w:r w:rsidRPr="00A85627">
              <w:rPr>
                <w:rFonts w:ascii="Times New Roman" w:hAnsi="Times New Roman"/>
                <w:lang w:val="ru-RU"/>
              </w:rPr>
              <w:tab/>
              <w:t>звучащем</w:t>
            </w:r>
            <w:r w:rsidRPr="00A85627">
              <w:rPr>
                <w:rFonts w:ascii="Times New Roman" w:hAnsi="Times New Roman"/>
                <w:lang w:val="ru-RU"/>
              </w:rPr>
              <w:tab/>
              <w:t>и</w:t>
            </w:r>
            <w:r w:rsidRPr="00A85627">
              <w:rPr>
                <w:rFonts w:ascii="Times New Roman" w:hAnsi="Times New Roman"/>
                <w:lang w:val="ru-RU"/>
              </w:rPr>
              <w:tab/>
              <w:t>письменном</w:t>
            </w:r>
            <w:r w:rsidRPr="00A85627">
              <w:rPr>
                <w:rFonts w:ascii="Times New Roman" w:hAnsi="Times New Roman"/>
                <w:lang w:val="ru-RU"/>
              </w:rPr>
              <w:tab/>
              <w:t>тексте</w:t>
            </w:r>
            <w:r w:rsidR="00B25813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>и употребление</w:t>
            </w:r>
            <w:r w:rsidR="003E20AC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ab/>
              <w:t>в</w:t>
            </w:r>
            <w:r w:rsidRPr="00A85627">
              <w:rPr>
                <w:rFonts w:ascii="Times New Roman" w:hAnsi="Times New Roman"/>
                <w:lang w:val="ru-RU"/>
              </w:rPr>
              <w:tab/>
              <w:t>устной</w:t>
            </w:r>
            <w:r w:rsidRPr="00A85627">
              <w:rPr>
                <w:rFonts w:ascii="Times New Roman" w:hAnsi="Times New Roman"/>
                <w:lang w:val="ru-RU"/>
              </w:rPr>
              <w:tab/>
              <w:t>и</w:t>
            </w:r>
            <w:r w:rsidRPr="00A85627">
              <w:rPr>
                <w:rFonts w:ascii="Times New Roman" w:hAnsi="Times New Roman"/>
                <w:lang w:val="ru-RU"/>
              </w:rPr>
              <w:tab/>
              <w:t>письменной</w:t>
            </w:r>
            <w:r w:rsidRPr="00A85627">
              <w:rPr>
                <w:rFonts w:ascii="Times New Roman" w:hAnsi="Times New Roman"/>
                <w:lang w:val="ru-RU"/>
              </w:rPr>
              <w:tab/>
              <w:t>речи</w:t>
            </w:r>
            <w:r w:rsidRPr="00A85627">
              <w:rPr>
                <w:rFonts w:ascii="Times New Roman" w:hAnsi="Times New Roman"/>
                <w:lang w:val="ru-RU"/>
              </w:rPr>
              <w:tab/>
              <w:t>слов, выражающих количество (</w:t>
            </w:r>
            <w:r w:rsidRPr="00A85627">
              <w:rPr>
                <w:rFonts w:ascii="Times New Roman" w:hAnsi="Times New Roman"/>
                <w:i/>
              </w:rPr>
              <w:t>little</w:t>
            </w:r>
            <w:r w:rsidRPr="00A85627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 xml:space="preserve">/ </w:t>
            </w:r>
            <w:r w:rsidRPr="00A85627">
              <w:rPr>
                <w:rFonts w:ascii="Times New Roman" w:hAnsi="Times New Roman"/>
                <w:i/>
              </w:rPr>
              <w:t>a</w:t>
            </w:r>
            <w:r w:rsidRPr="00A85627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i/>
              </w:rPr>
              <w:t>little</w:t>
            </w:r>
            <w:r w:rsidRPr="00A85627">
              <w:rPr>
                <w:rFonts w:ascii="Times New Roman" w:hAnsi="Times New Roman"/>
                <w:lang w:val="ru-RU"/>
              </w:rPr>
              <w:t xml:space="preserve">, </w:t>
            </w:r>
            <w:r w:rsidRPr="00A85627">
              <w:rPr>
                <w:rFonts w:ascii="Times New Roman" w:hAnsi="Times New Roman"/>
                <w:i/>
              </w:rPr>
              <w:t>few</w:t>
            </w:r>
            <w:r w:rsidRPr="00A85627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 xml:space="preserve">/ </w:t>
            </w:r>
            <w:r w:rsidRPr="00A85627">
              <w:rPr>
                <w:rFonts w:ascii="Times New Roman" w:hAnsi="Times New Roman"/>
                <w:i/>
              </w:rPr>
              <w:t>a</w:t>
            </w:r>
            <w:r w:rsidRPr="00A85627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i/>
              </w:rPr>
              <w:t>few</w:t>
            </w:r>
            <w:r w:rsidRPr="00A85627">
              <w:rPr>
                <w:rFonts w:ascii="Times New Roman" w:hAnsi="Times New Roman"/>
                <w:lang w:val="ru-RU"/>
              </w:rPr>
              <w:t>)</w:t>
            </w:r>
          </w:p>
        </w:tc>
      </w:tr>
      <w:tr w:rsidR="00A67D97" w:rsidRPr="00A85627" w:rsidTr="00EE5208">
        <w:trPr>
          <w:trHeight w:val="966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5.4.9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Распознавание   в    звучащем    и    письменном    тексте и употребление в устной и письменной речи числительных для обозначения дат и больших чисел (100–1000)</w:t>
            </w:r>
          </w:p>
        </w:tc>
      </w:tr>
      <w:tr w:rsidR="00A67D97" w:rsidRPr="00A85627" w:rsidTr="00EE5208">
        <w:trPr>
          <w:trHeight w:val="348"/>
        </w:trPr>
        <w:tc>
          <w:tcPr>
            <w:tcW w:w="940" w:type="dxa"/>
            <w:vMerge w:val="restart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408" w:type="dxa"/>
            <w:gridSpan w:val="2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</w:rPr>
            </w:pPr>
            <w:r w:rsidRPr="00A85627">
              <w:rPr>
                <w:rFonts w:ascii="Times New Roman" w:hAnsi="Times New Roman"/>
              </w:rPr>
              <w:t>Социокультурные знания и умения</w:t>
            </w:r>
          </w:p>
        </w:tc>
      </w:tr>
      <w:tr w:rsidR="00A67D97" w:rsidRPr="00A85627" w:rsidTr="00EE5208">
        <w:trPr>
          <w:trHeight w:val="965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6.1</w:t>
            </w:r>
          </w:p>
        </w:tc>
        <w:tc>
          <w:tcPr>
            <w:tcW w:w="8046" w:type="dxa"/>
          </w:tcPr>
          <w:p w:rsidR="00A67D97" w:rsidRPr="00A85627" w:rsidRDefault="00A67D97" w:rsidP="00B25813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Социокультурные</w:t>
            </w:r>
            <w:r w:rsidRPr="00A85627">
              <w:rPr>
                <w:rFonts w:ascii="Times New Roman" w:hAnsi="Times New Roman"/>
                <w:lang w:val="ru-RU"/>
              </w:rPr>
              <w:tab/>
              <w:t>элементы</w:t>
            </w:r>
            <w:r w:rsidRPr="00A85627">
              <w:rPr>
                <w:rFonts w:ascii="Times New Roman" w:hAnsi="Times New Roman"/>
                <w:lang w:val="ru-RU"/>
              </w:rPr>
              <w:tab/>
              <w:t>речевого</w:t>
            </w:r>
            <w:r w:rsidRPr="00A85627">
              <w:rPr>
                <w:rFonts w:ascii="Times New Roman" w:hAnsi="Times New Roman"/>
                <w:lang w:val="ru-RU"/>
              </w:rPr>
              <w:tab/>
              <w:t>поведенческого этикета в англоязычной среде в отобранных ситуациях</w:t>
            </w:r>
            <w:r w:rsidR="00B25813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>общения («Дома», «В магазине», «У врача» и др.)</w:t>
            </w:r>
          </w:p>
        </w:tc>
      </w:tr>
      <w:tr w:rsidR="00A67D97" w:rsidRPr="00A85627" w:rsidTr="00EE5208">
        <w:trPr>
          <w:trHeight w:val="605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6.2</w:t>
            </w:r>
          </w:p>
        </w:tc>
        <w:tc>
          <w:tcPr>
            <w:tcW w:w="8046" w:type="dxa"/>
          </w:tcPr>
          <w:p w:rsidR="00A67D97" w:rsidRPr="00A85627" w:rsidRDefault="00A67D97" w:rsidP="00B25813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Наиболее</w:t>
            </w:r>
            <w:r w:rsidRPr="00A85627">
              <w:rPr>
                <w:rFonts w:ascii="Times New Roman" w:hAnsi="Times New Roman"/>
                <w:lang w:val="ru-RU"/>
              </w:rPr>
              <w:tab/>
              <w:t>употребительная</w:t>
            </w:r>
            <w:r w:rsidRPr="00A85627">
              <w:rPr>
                <w:rFonts w:ascii="Times New Roman" w:hAnsi="Times New Roman"/>
                <w:lang w:val="ru-RU"/>
              </w:rPr>
              <w:tab/>
              <w:t>тематическая</w:t>
            </w:r>
            <w:r w:rsidRPr="00A85627">
              <w:rPr>
                <w:rFonts w:ascii="Times New Roman" w:hAnsi="Times New Roman"/>
                <w:lang w:val="ru-RU"/>
              </w:rPr>
              <w:tab/>
              <w:t>фоновая</w:t>
            </w:r>
            <w:r w:rsidR="00B25813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>лексика и реалии в рамках отобранного тематического содержания</w:t>
            </w:r>
          </w:p>
        </w:tc>
      </w:tr>
      <w:tr w:rsidR="00A67D97" w:rsidRPr="00A85627" w:rsidTr="00EE5208">
        <w:trPr>
          <w:trHeight w:val="1253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6.3</w:t>
            </w:r>
          </w:p>
        </w:tc>
        <w:tc>
          <w:tcPr>
            <w:tcW w:w="8046" w:type="dxa"/>
          </w:tcPr>
          <w:p w:rsidR="00A67D97" w:rsidRPr="00A85627" w:rsidRDefault="00A67D97" w:rsidP="00B25813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Краткое представление родной страны и страны/стран изучаемого языка (культурные явления; наиболее известные достопримечательности, в том числе Москвы и Санкт-Петербурга; традиции в питании и проведении досуга; праздники; выдающиеся люди: учёные, писатели, поэты)</w:t>
            </w:r>
          </w:p>
        </w:tc>
      </w:tr>
      <w:tr w:rsidR="00A67D97" w:rsidRPr="00A85627" w:rsidTr="00EE5208">
        <w:trPr>
          <w:trHeight w:val="348"/>
        </w:trPr>
        <w:tc>
          <w:tcPr>
            <w:tcW w:w="940" w:type="dxa"/>
            <w:vMerge w:val="restart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9408" w:type="dxa"/>
            <w:gridSpan w:val="2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</w:rPr>
            </w:pPr>
            <w:r w:rsidRPr="00A85627">
              <w:rPr>
                <w:rFonts w:ascii="Times New Roman" w:hAnsi="Times New Roman"/>
              </w:rPr>
              <w:t>Тематическое содержание</w:t>
            </w:r>
          </w:p>
        </w:tc>
      </w:tr>
      <w:tr w:rsidR="00A67D97" w:rsidRPr="00A85627" w:rsidTr="00EE5208">
        <w:trPr>
          <w:trHeight w:val="644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</w:rPr>
            </w:pPr>
            <w:r w:rsidRPr="00A85627">
              <w:rPr>
                <w:rFonts w:ascii="Times New Roman" w:hAnsi="Times New Roman"/>
                <w:lang w:val="ru-RU"/>
              </w:rPr>
              <w:t>Взаимоотношения</w:t>
            </w:r>
            <w:r w:rsidRPr="00A85627">
              <w:rPr>
                <w:rFonts w:ascii="Times New Roman" w:hAnsi="Times New Roman"/>
                <w:lang w:val="ru-RU"/>
              </w:rPr>
              <w:tab/>
              <w:t>в</w:t>
            </w:r>
            <w:r w:rsidRPr="00A85627">
              <w:rPr>
                <w:rFonts w:ascii="Times New Roman" w:hAnsi="Times New Roman"/>
                <w:lang w:val="ru-RU"/>
              </w:rPr>
              <w:tab/>
              <w:t>семье</w:t>
            </w:r>
            <w:r w:rsidRPr="00A85627">
              <w:rPr>
                <w:rFonts w:ascii="Times New Roman" w:hAnsi="Times New Roman"/>
                <w:lang w:val="ru-RU"/>
              </w:rPr>
              <w:tab/>
              <w:t>и</w:t>
            </w:r>
            <w:r w:rsidRPr="00A85627">
              <w:rPr>
                <w:rFonts w:ascii="Times New Roman" w:hAnsi="Times New Roman"/>
                <w:lang w:val="ru-RU"/>
              </w:rPr>
              <w:tab/>
              <w:t>с</w:t>
            </w:r>
            <w:r w:rsidRPr="00A85627">
              <w:rPr>
                <w:rFonts w:ascii="Times New Roman" w:hAnsi="Times New Roman"/>
                <w:lang w:val="ru-RU"/>
              </w:rPr>
              <w:tab/>
              <w:t>друзьями.</w:t>
            </w:r>
            <w:r w:rsidRPr="00A85627">
              <w:rPr>
                <w:rFonts w:ascii="Times New Roman" w:hAnsi="Times New Roman"/>
                <w:lang w:val="ru-RU"/>
              </w:rPr>
              <w:tab/>
            </w:r>
            <w:r w:rsidRPr="00A85627">
              <w:rPr>
                <w:rFonts w:ascii="Times New Roman" w:hAnsi="Times New Roman"/>
              </w:rPr>
              <w:t xml:space="preserve">Семейные </w:t>
            </w:r>
            <w:r w:rsidR="003E20AC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</w:rPr>
              <w:t>праздники</w:t>
            </w:r>
          </w:p>
        </w:tc>
      </w:tr>
      <w:tr w:rsidR="00A67D97" w:rsidRPr="00A85627" w:rsidTr="00EE5208">
        <w:trPr>
          <w:trHeight w:val="350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Б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Внешность и характер человека / литературного персонажа</w:t>
            </w:r>
          </w:p>
        </w:tc>
      </w:tr>
      <w:tr w:rsidR="00A67D97" w:rsidRPr="00A85627" w:rsidTr="00EE5208">
        <w:trPr>
          <w:trHeight w:val="334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В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Досуг и увлечения/хобби современного подростка (чтение, кино, театр, спорт)</w:t>
            </w:r>
          </w:p>
        </w:tc>
      </w:tr>
      <w:tr w:rsidR="00A67D97" w:rsidRPr="00A85627" w:rsidTr="00EE5208">
        <w:trPr>
          <w:trHeight w:val="643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</w:rPr>
            </w:pPr>
            <w:r w:rsidRPr="00A85627">
              <w:rPr>
                <w:rFonts w:ascii="Times New Roman" w:hAnsi="Times New Roman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 w:rsidRPr="00A85627">
              <w:rPr>
                <w:rFonts w:ascii="Times New Roman" w:hAnsi="Times New Roman"/>
              </w:rPr>
              <w:t>Посещение врача</w:t>
            </w:r>
          </w:p>
        </w:tc>
      </w:tr>
      <w:tr w:rsidR="00A67D97" w:rsidRPr="00A85627" w:rsidTr="00EE5208">
        <w:trPr>
          <w:trHeight w:val="349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Д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Покупки: одежда, обувь и продукты питания</w:t>
            </w:r>
          </w:p>
        </w:tc>
      </w:tr>
      <w:tr w:rsidR="00A67D97" w:rsidRPr="00A85627" w:rsidTr="00EE5208">
        <w:trPr>
          <w:trHeight w:val="965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Е</w:t>
            </w:r>
          </w:p>
        </w:tc>
        <w:tc>
          <w:tcPr>
            <w:tcW w:w="8046" w:type="dxa"/>
          </w:tcPr>
          <w:p w:rsidR="00A67D97" w:rsidRPr="00A85627" w:rsidRDefault="00A67D97" w:rsidP="00B25813">
            <w:pPr>
              <w:widowControl/>
              <w:autoSpaceDE/>
              <w:autoSpaceDN/>
              <w:jc w:val="both"/>
              <w:rPr>
                <w:rFonts w:ascii="Times New Roman" w:hAnsi="Times New Roman"/>
              </w:rPr>
            </w:pPr>
            <w:r w:rsidRPr="00A85627">
              <w:rPr>
                <w:rFonts w:ascii="Times New Roman" w:hAnsi="Times New Roman"/>
                <w:lang w:val="ru-RU"/>
              </w:rPr>
              <w:t>Школа,</w:t>
            </w:r>
            <w:r w:rsidRPr="00A85627">
              <w:rPr>
                <w:rFonts w:ascii="Times New Roman" w:hAnsi="Times New Roman"/>
                <w:lang w:val="ru-RU"/>
              </w:rPr>
              <w:tab/>
              <w:t>школьная</w:t>
            </w:r>
            <w:r w:rsidRPr="00A85627">
              <w:rPr>
                <w:rFonts w:ascii="Times New Roman" w:hAnsi="Times New Roman"/>
                <w:lang w:val="ru-RU"/>
              </w:rPr>
              <w:tab/>
              <w:t>жизнь,</w:t>
            </w:r>
            <w:r w:rsidRPr="00A85627">
              <w:rPr>
                <w:rFonts w:ascii="Times New Roman" w:hAnsi="Times New Roman"/>
                <w:lang w:val="ru-RU"/>
              </w:rPr>
              <w:tab/>
              <w:t>школьная</w:t>
            </w:r>
            <w:r w:rsidRPr="00A85627">
              <w:rPr>
                <w:rFonts w:ascii="Times New Roman" w:hAnsi="Times New Roman"/>
                <w:lang w:val="ru-RU"/>
              </w:rPr>
              <w:tab/>
              <w:t>форма,</w:t>
            </w:r>
            <w:r w:rsidRPr="00A85627">
              <w:rPr>
                <w:rFonts w:ascii="Times New Roman" w:hAnsi="Times New Roman"/>
                <w:lang w:val="ru-RU"/>
              </w:rPr>
              <w:tab/>
              <w:t>изучаемые предметы, любимый предмет, правила поведения в школе.</w:t>
            </w:r>
            <w:r w:rsidR="00B25813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</w:rPr>
              <w:t>Переписка с зарубежными сверстниками</w:t>
            </w:r>
          </w:p>
        </w:tc>
      </w:tr>
      <w:tr w:rsidR="00A67D97" w:rsidRPr="00A85627" w:rsidTr="00EE5208">
        <w:trPr>
          <w:trHeight w:val="643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Ж</w:t>
            </w:r>
          </w:p>
        </w:tc>
        <w:tc>
          <w:tcPr>
            <w:tcW w:w="8046" w:type="dxa"/>
          </w:tcPr>
          <w:p w:rsidR="00A67D97" w:rsidRPr="00A85627" w:rsidRDefault="00A67D97" w:rsidP="00B25813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Каникулы</w:t>
            </w:r>
            <w:r w:rsidRPr="00A85627">
              <w:rPr>
                <w:rFonts w:ascii="Times New Roman" w:hAnsi="Times New Roman"/>
                <w:lang w:val="ru-RU"/>
              </w:rPr>
              <w:tab/>
              <w:t>в</w:t>
            </w:r>
            <w:r w:rsidRPr="00A85627">
              <w:rPr>
                <w:rFonts w:ascii="Times New Roman" w:hAnsi="Times New Roman"/>
                <w:lang w:val="ru-RU"/>
              </w:rPr>
              <w:tab/>
              <w:t>различное</w:t>
            </w:r>
            <w:r w:rsidRPr="00A85627">
              <w:rPr>
                <w:rFonts w:ascii="Times New Roman" w:hAnsi="Times New Roman"/>
                <w:lang w:val="ru-RU"/>
              </w:rPr>
              <w:tab/>
              <w:t>время</w:t>
            </w:r>
            <w:r w:rsidRPr="00A85627">
              <w:rPr>
                <w:rFonts w:ascii="Times New Roman" w:hAnsi="Times New Roman"/>
                <w:lang w:val="ru-RU"/>
              </w:rPr>
              <w:tab/>
              <w:t>года.</w:t>
            </w:r>
            <w:r w:rsidRPr="00A85627">
              <w:rPr>
                <w:rFonts w:ascii="Times New Roman" w:hAnsi="Times New Roman"/>
                <w:lang w:val="ru-RU"/>
              </w:rPr>
              <w:tab/>
              <w:t>Виды</w:t>
            </w:r>
            <w:r w:rsidRPr="00A85627">
              <w:rPr>
                <w:rFonts w:ascii="Times New Roman" w:hAnsi="Times New Roman"/>
                <w:lang w:val="ru-RU"/>
              </w:rPr>
              <w:tab/>
              <w:t>отдыха.</w:t>
            </w:r>
            <w:r w:rsidR="00B25813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>Путешествия по России и зарубежным странам</w:t>
            </w:r>
          </w:p>
        </w:tc>
      </w:tr>
      <w:tr w:rsidR="00A67D97" w:rsidRPr="00A85627" w:rsidTr="00EE5208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З</w:t>
            </w:r>
          </w:p>
        </w:tc>
        <w:tc>
          <w:tcPr>
            <w:tcW w:w="8046" w:type="dxa"/>
          </w:tcPr>
          <w:p w:rsidR="00A67D97" w:rsidRPr="00A85627" w:rsidRDefault="00A67D97" w:rsidP="00A85627">
            <w:pPr>
              <w:widowControl/>
              <w:autoSpaceDE/>
              <w:autoSpaceDN/>
              <w:jc w:val="both"/>
              <w:rPr>
                <w:rFonts w:ascii="Times New Roman" w:hAnsi="Times New Roman"/>
              </w:rPr>
            </w:pPr>
            <w:r w:rsidRPr="00A85627">
              <w:rPr>
                <w:rFonts w:ascii="Times New Roman" w:hAnsi="Times New Roman"/>
                <w:lang w:val="ru-RU"/>
              </w:rPr>
              <w:t xml:space="preserve">Природа: дикие и домашние животные. </w:t>
            </w:r>
            <w:r w:rsidRPr="00A85627">
              <w:rPr>
                <w:rFonts w:ascii="Times New Roman" w:hAnsi="Times New Roman"/>
              </w:rPr>
              <w:t>Климат, погода</w:t>
            </w:r>
          </w:p>
        </w:tc>
      </w:tr>
      <w:tr w:rsidR="00A67D97" w:rsidRPr="00A85627" w:rsidTr="00EE5208">
        <w:trPr>
          <w:trHeight w:val="414"/>
        </w:trPr>
        <w:tc>
          <w:tcPr>
            <w:tcW w:w="940" w:type="dxa"/>
            <w:vMerge/>
            <w:tcBorders>
              <w:top w:val="nil"/>
            </w:tcBorders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И</w:t>
            </w:r>
          </w:p>
        </w:tc>
        <w:tc>
          <w:tcPr>
            <w:tcW w:w="8046" w:type="dxa"/>
          </w:tcPr>
          <w:p w:rsidR="00A67D97" w:rsidRPr="00A85627" w:rsidRDefault="00A67D97" w:rsidP="00B25813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A85627">
              <w:rPr>
                <w:rFonts w:ascii="Times New Roman" w:hAnsi="Times New Roman"/>
                <w:lang w:val="ru-RU"/>
              </w:rPr>
              <w:t>Жизнь в городе и сельской местности. Описание родного</w:t>
            </w:r>
            <w:r w:rsidR="00B25813">
              <w:rPr>
                <w:rFonts w:ascii="Times New Roman" w:hAnsi="Times New Roman"/>
                <w:lang w:val="ru-RU"/>
              </w:rPr>
              <w:t xml:space="preserve"> </w:t>
            </w:r>
            <w:r w:rsidRPr="00A85627">
              <w:rPr>
                <w:rFonts w:ascii="Times New Roman" w:hAnsi="Times New Roman"/>
                <w:lang w:val="ru-RU"/>
              </w:rPr>
              <w:t>города/села. Транспорт</w:t>
            </w:r>
          </w:p>
        </w:tc>
      </w:tr>
      <w:tr w:rsidR="00A67D97" w:rsidRPr="00EE5208" w:rsidTr="00EE5208">
        <w:trPr>
          <w:trHeight w:val="920"/>
        </w:trPr>
        <w:tc>
          <w:tcPr>
            <w:tcW w:w="940" w:type="dxa"/>
            <w:vMerge w:val="restart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К</w:t>
            </w:r>
          </w:p>
        </w:tc>
        <w:tc>
          <w:tcPr>
            <w:tcW w:w="8046" w:type="dxa"/>
          </w:tcPr>
          <w:p w:rsidR="00A67D97" w:rsidRPr="00EE5208" w:rsidRDefault="00A67D97" w:rsidP="00EE5208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EE5208">
              <w:rPr>
                <w:rFonts w:ascii="Times New Roman" w:hAnsi="Times New Roman"/>
                <w:lang w:val="ru-RU"/>
              </w:rPr>
      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</w:t>
            </w:r>
            <w:r w:rsidR="00EE5208">
              <w:rPr>
                <w:rFonts w:ascii="Times New Roman" w:hAnsi="Times New Roman"/>
                <w:lang w:val="ru-RU"/>
              </w:rPr>
              <w:t xml:space="preserve"> </w:t>
            </w:r>
            <w:r w:rsidRPr="00EE5208">
              <w:rPr>
                <w:rFonts w:ascii="Times New Roman" w:hAnsi="Times New Roman"/>
                <w:lang w:val="ru-RU"/>
              </w:rPr>
              <w:t>обычаи)</w:t>
            </w:r>
          </w:p>
        </w:tc>
      </w:tr>
      <w:tr w:rsidR="00A67D97" w:rsidRPr="00EE5208" w:rsidTr="00EE5208">
        <w:trPr>
          <w:trHeight w:val="643"/>
        </w:trPr>
        <w:tc>
          <w:tcPr>
            <w:tcW w:w="940" w:type="dxa"/>
            <w:vMerge/>
            <w:tcBorders>
              <w:top w:val="nil"/>
            </w:tcBorders>
          </w:tcPr>
          <w:p w:rsidR="00A67D97" w:rsidRPr="00EE5208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362" w:type="dxa"/>
          </w:tcPr>
          <w:p w:rsidR="00A67D97" w:rsidRPr="00A67D97" w:rsidRDefault="00A67D97" w:rsidP="00A67D97">
            <w:pPr>
              <w:widowControl/>
              <w:autoSpaceDE/>
              <w:autoSpaceDN/>
              <w:rPr>
                <w:rFonts w:ascii="Times New Roman" w:hAnsi="Times New Roman"/>
                <w:b/>
              </w:rPr>
            </w:pPr>
            <w:r w:rsidRPr="00A67D97">
              <w:rPr>
                <w:rFonts w:ascii="Times New Roman" w:hAnsi="Times New Roman"/>
                <w:b/>
              </w:rPr>
              <w:t>Л</w:t>
            </w:r>
          </w:p>
        </w:tc>
        <w:tc>
          <w:tcPr>
            <w:tcW w:w="8046" w:type="dxa"/>
          </w:tcPr>
          <w:p w:rsidR="00A67D97" w:rsidRPr="00EE5208" w:rsidRDefault="00A67D97" w:rsidP="00EE5208">
            <w:pPr>
              <w:widowControl/>
              <w:autoSpaceDE/>
              <w:autoSpaceDN/>
              <w:jc w:val="both"/>
              <w:rPr>
                <w:rFonts w:ascii="Times New Roman" w:hAnsi="Times New Roman"/>
                <w:lang w:val="ru-RU"/>
              </w:rPr>
            </w:pPr>
            <w:r w:rsidRPr="00EE5208">
              <w:rPr>
                <w:rFonts w:ascii="Times New Roman" w:hAnsi="Times New Roman"/>
                <w:lang w:val="ru-RU"/>
              </w:rPr>
              <w:t>Выдающиеся</w:t>
            </w:r>
            <w:r w:rsidRPr="00EE5208">
              <w:rPr>
                <w:rFonts w:ascii="Times New Roman" w:hAnsi="Times New Roman"/>
                <w:lang w:val="ru-RU"/>
              </w:rPr>
              <w:tab/>
              <w:t>люди</w:t>
            </w:r>
            <w:r w:rsidRPr="00EE5208">
              <w:rPr>
                <w:rFonts w:ascii="Times New Roman" w:hAnsi="Times New Roman"/>
                <w:lang w:val="ru-RU"/>
              </w:rPr>
              <w:tab/>
              <w:t>родной</w:t>
            </w:r>
            <w:r w:rsidRPr="00EE5208">
              <w:rPr>
                <w:rFonts w:ascii="Times New Roman" w:hAnsi="Times New Roman"/>
                <w:lang w:val="ru-RU"/>
              </w:rPr>
              <w:tab/>
              <w:t>страны</w:t>
            </w:r>
            <w:r w:rsidRPr="00EE5208">
              <w:rPr>
                <w:rFonts w:ascii="Times New Roman" w:hAnsi="Times New Roman"/>
                <w:lang w:val="ru-RU"/>
              </w:rPr>
              <w:tab/>
              <w:t>и</w:t>
            </w:r>
            <w:r w:rsidRPr="00EE5208">
              <w:rPr>
                <w:rFonts w:ascii="Times New Roman" w:hAnsi="Times New Roman"/>
                <w:lang w:val="ru-RU"/>
              </w:rPr>
              <w:tab/>
              <w:t>страны/стран изучаемого языка: писатели, поэты, учёные</w:t>
            </w:r>
          </w:p>
        </w:tc>
      </w:tr>
    </w:tbl>
    <w:p w:rsidR="00E46EDD" w:rsidRDefault="00E46EDD" w:rsidP="004414D2">
      <w:pPr>
        <w:rPr>
          <w:rFonts w:ascii="Times New Roman" w:hAnsi="Times New Roman"/>
          <w:b/>
        </w:rPr>
      </w:pPr>
    </w:p>
    <w:p w:rsidR="004414D2" w:rsidRDefault="004414D2" w:rsidP="00D34C6E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</w:p>
    <w:p w:rsidR="004414D2" w:rsidRDefault="004414D2" w:rsidP="000E64E7">
      <w:pPr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6. Распределение заданий по позициям кодификаторов.</w:t>
      </w:r>
    </w:p>
    <w:tbl>
      <w:tblPr>
        <w:tblStyle w:val="a7"/>
        <w:tblW w:w="10314" w:type="dxa"/>
        <w:tblLook w:val="04A0" w:firstRow="1" w:lastRow="0" w:firstColumn="1" w:lastColumn="0" w:noHBand="0" w:noVBand="1"/>
      </w:tblPr>
      <w:tblGrid>
        <w:gridCol w:w="526"/>
        <w:gridCol w:w="2572"/>
        <w:gridCol w:w="2582"/>
        <w:gridCol w:w="1243"/>
        <w:gridCol w:w="1226"/>
        <w:gridCol w:w="928"/>
        <w:gridCol w:w="1237"/>
      </w:tblGrid>
      <w:tr w:rsidR="004414D2" w:rsidTr="004414D2">
        <w:tc>
          <w:tcPr>
            <w:tcW w:w="526" w:type="dxa"/>
          </w:tcPr>
          <w:p w:rsidR="004414D2" w:rsidRPr="00942F1E" w:rsidRDefault="004414D2" w:rsidP="00CE33E6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</w:tc>
        <w:tc>
          <w:tcPr>
            <w:tcW w:w="2572" w:type="dxa"/>
          </w:tcPr>
          <w:p w:rsidR="004414D2" w:rsidRPr="00942F1E" w:rsidRDefault="004414D2" w:rsidP="00CE33E6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Проверяемые умения</w:t>
            </w:r>
          </w:p>
        </w:tc>
        <w:tc>
          <w:tcPr>
            <w:tcW w:w="2582" w:type="dxa"/>
          </w:tcPr>
          <w:p w:rsidR="004414D2" w:rsidRPr="00942F1E" w:rsidRDefault="004414D2" w:rsidP="00CE33E6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Выпускник научится/ получит возможность научиться</w:t>
            </w:r>
          </w:p>
        </w:tc>
        <w:tc>
          <w:tcPr>
            <w:tcW w:w="1243" w:type="dxa"/>
          </w:tcPr>
          <w:p w:rsidR="004414D2" w:rsidRPr="00942F1E" w:rsidRDefault="004414D2" w:rsidP="00CE33E6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Код КЭС/КТ</w:t>
            </w:r>
          </w:p>
        </w:tc>
        <w:tc>
          <w:tcPr>
            <w:tcW w:w="1226" w:type="dxa"/>
          </w:tcPr>
          <w:p w:rsidR="004414D2" w:rsidRPr="00942F1E" w:rsidRDefault="004414D2" w:rsidP="00CE33E6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Сложность</w:t>
            </w:r>
          </w:p>
        </w:tc>
        <w:tc>
          <w:tcPr>
            <w:tcW w:w="928" w:type="dxa"/>
          </w:tcPr>
          <w:p w:rsidR="004414D2" w:rsidRPr="00942F1E" w:rsidRDefault="004414D2" w:rsidP="00CE33E6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Макс. балл</w:t>
            </w:r>
          </w:p>
        </w:tc>
        <w:tc>
          <w:tcPr>
            <w:tcW w:w="1237" w:type="dxa"/>
          </w:tcPr>
          <w:p w:rsidR="004414D2" w:rsidRPr="00942F1E" w:rsidRDefault="004414D2" w:rsidP="00CE33E6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 w:rsidRPr="00942F1E">
              <w:rPr>
                <w:rFonts w:ascii="Times New Roman" w:hAnsi="Times New Roman" w:cs="Times New Roman"/>
                <w:b/>
                <w:sz w:val="18"/>
              </w:rPr>
              <w:t>Примерное время выполнения в мин.</w:t>
            </w:r>
          </w:p>
        </w:tc>
      </w:tr>
      <w:tr w:rsidR="000E64E7" w:rsidTr="004414D2">
        <w:tc>
          <w:tcPr>
            <w:tcW w:w="526" w:type="dxa"/>
          </w:tcPr>
          <w:p w:rsidR="000E64E7" w:rsidRDefault="00C60B27" w:rsidP="00CE33E6">
            <w:pPr>
              <w:spacing w:after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2572" w:type="dxa"/>
          </w:tcPr>
          <w:p w:rsidR="000E64E7" w:rsidRPr="00971332" w:rsidRDefault="00231BF7" w:rsidP="00CE33E6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971332">
              <w:rPr>
                <w:rFonts w:ascii="Times New Roman" w:hAnsi="Times New Roman"/>
                <w:sz w:val="20"/>
              </w:rPr>
              <w:t>Чтение про себя и понимание с использованием языковой, в том числе контекстуальной, догадки основного содержания адаптированных аутентичных текстов разных жанров и стилей, содержащих отдельные незнакомые слова</w:t>
            </w:r>
          </w:p>
        </w:tc>
        <w:tc>
          <w:tcPr>
            <w:tcW w:w="2582" w:type="dxa"/>
          </w:tcPr>
          <w:p w:rsidR="000E64E7" w:rsidRPr="00971332" w:rsidRDefault="009E0C0B" w:rsidP="0097133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971332">
              <w:rPr>
                <w:rFonts w:ascii="Times New Roman" w:hAnsi="Times New Roman"/>
                <w:sz w:val="20"/>
                <w:szCs w:val="28"/>
              </w:rPr>
              <w:t>Читать про себя и понимать с использованием языковой, в том числе контекстуальной, догадки основное содержание адаптированных аутентичных текстов разных жанров и стилей, содержащих отдельные незнакомые слова</w:t>
            </w:r>
            <w:r w:rsidR="00971332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r w:rsidRPr="00971332">
              <w:rPr>
                <w:rFonts w:ascii="Times New Roman" w:hAnsi="Times New Roman"/>
                <w:sz w:val="20"/>
                <w:szCs w:val="28"/>
              </w:rPr>
              <w:t>(объёмом 250–300 слов)</w:t>
            </w:r>
          </w:p>
        </w:tc>
        <w:tc>
          <w:tcPr>
            <w:tcW w:w="1243" w:type="dxa"/>
          </w:tcPr>
          <w:p w:rsidR="000E64E7" w:rsidRPr="00C60B27" w:rsidRDefault="00231BF7" w:rsidP="00CE33E6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3.1 / </w:t>
            </w:r>
            <w:r w:rsidR="009E0C0B">
              <w:rPr>
                <w:rFonts w:ascii="Times New Roman" w:hAnsi="Times New Roman"/>
                <w:sz w:val="20"/>
              </w:rPr>
              <w:t>2.1</w:t>
            </w:r>
          </w:p>
        </w:tc>
        <w:tc>
          <w:tcPr>
            <w:tcW w:w="1226" w:type="dxa"/>
          </w:tcPr>
          <w:p w:rsidR="000E64E7" w:rsidRPr="00C60B27" w:rsidRDefault="00C60B27" w:rsidP="00CE33E6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</w:t>
            </w:r>
          </w:p>
        </w:tc>
        <w:tc>
          <w:tcPr>
            <w:tcW w:w="928" w:type="dxa"/>
          </w:tcPr>
          <w:p w:rsidR="000E64E7" w:rsidRPr="00C60B27" w:rsidRDefault="00C60B27" w:rsidP="00CE33E6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237" w:type="dxa"/>
          </w:tcPr>
          <w:p w:rsidR="000E64E7" w:rsidRPr="00C60B27" w:rsidRDefault="00C60B27" w:rsidP="00CE33E6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</w:t>
            </w:r>
          </w:p>
        </w:tc>
      </w:tr>
      <w:tr w:rsidR="004414D2" w:rsidTr="004414D2">
        <w:tc>
          <w:tcPr>
            <w:tcW w:w="526" w:type="dxa"/>
          </w:tcPr>
          <w:p w:rsidR="004414D2" w:rsidRDefault="00C60B27" w:rsidP="00A8562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2572" w:type="dxa"/>
          </w:tcPr>
          <w:p w:rsidR="004414D2" w:rsidRPr="00C60B27" w:rsidRDefault="00971332" w:rsidP="00971332">
            <w:pPr>
              <w:jc w:val="both"/>
              <w:rPr>
                <w:rFonts w:ascii="Times New Roman" w:hAnsi="Times New Roman"/>
                <w:sz w:val="20"/>
              </w:rPr>
            </w:pPr>
            <w:r w:rsidRPr="00971332">
              <w:rPr>
                <w:rFonts w:ascii="Times New Roman" w:hAnsi="Times New Roman"/>
                <w:sz w:val="20"/>
              </w:rPr>
              <w:t>Чтение про себя и понимание с использованием языковой, в том числе контекстуальной, догадки запрашиваемой информации в адаптированных аутентичных текстах разных жанров и стилей, содержащих отдельные незнакомые слова</w:t>
            </w:r>
          </w:p>
        </w:tc>
        <w:tc>
          <w:tcPr>
            <w:tcW w:w="2582" w:type="dxa"/>
          </w:tcPr>
          <w:p w:rsidR="004414D2" w:rsidRPr="00C60B27" w:rsidRDefault="00971332" w:rsidP="00971332">
            <w:pPr>
              <w:jc w:val="both"/>
              <w:rPr>
                <w:rFonts w:ascii="Times New Roman" w:hAnsi="Times New Roman"/>
                <w:sz w:val="20"/>
              </w:rPr>
            </w:pPr>
            <w:r w:rsidRPr="00971332">
              <w:rPr>
                <w:rFonts w:ascii="Times New Roman" w:hAnsi="Times New Roman"/>
                <w:sz w:val="20"/>
              </w:rPr>
              <w:t>Читать про себя и понимать с использованием языковой, в том числе контекстуальной, догадки запрашиваемую информацию в адаптированных аутентичных текстах разных жанров и стилей, содержащих отдельные незнакомые слова (объёмом 250–300 слов</w:t>
            </w:r>
          </w:p>
        </w:tc>
        <w:tc>
          <w:tcPr>
            <w:tcW w:w="1243" w:type="dxa"/>
          </w:tcPr>
          <w:p w:rsidR="004414D2" w:rsidRPr="00C60B27" w:rsidRDefault="00971332" w:rsidP="00A8562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3.2 / 2.4</w:t>
            </w:r>
          </w:p>
        </w:tc>
        <w:tc>
          <w:tcPr>
            <w:tcW w:w="1226" w:type="dxa"/>
          </w:tcPr>
          <w:p w:rsidR="004414D2" w:rsidRPr="00C60B27" w:rsidRDefault="00C60B27" w:rsidP="00A8562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</w:t>
            </w:r>
          </w:p>
        </w:tc>
        <w:tc>
          <w:tcPr>
            <w:tcW w:w="928" w:type="dxa"/>
          </w:tcPr>
          <w:p w:rsidR="004414D2" w:rsidRPr="00C60B27" w:rsidRDefault="00C60B27" w:rsidP="00A8562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237" w:type="dxa"/>
          </w:tcPr>
          <w:p w:rsidR="004414D2" w:rsidRPr="00C60B27" w:rsidRDefault="00C60B27" w:rsidP="00A8562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</w:p>
        </w:tc>
      </w:tr>
      <w:tr w:rsidR="00C60B27" w:rsidTr="004414D2">
        <w:tc>
          <w:tcPr>
            <w:tcW w:w="526" w:type="dxa"/>
          </w:tcPr>
          <w:p w:rsidR="00C60B27" w:rsidRDefault="00C60B27" w:rsidP="00A8562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572" w:type="dxa"/>
          </w:tcPr>
          <w:p w:rsidR="00C60B27" w:rsidRPr="00C60B27" w:rsidRDefault="001B3019" w:rsidP="001B3019">
            <w:pPr>
              <w:jc w:val="both"/>
              <w:rPr>
                <w:rFonts w:ascii="Times New Roman" w:hAnsi="Times New Roman"/>
                <w:sz w:val="20"/>
              </w:rPr>
            </w:pPr>
            <w:r w:rsidRPr="001B3019">
              <w:rPr>
                <w:rFonts w:ascii="Times New Roman" w:hAnsi="Times New Roman"/>
                <w:sz w:val="20"/>
              </w:rPr>
              <w:t>Распознавание в звучащем и письменном тексте 800 лексических единиц и правильное употребление в устной и письменной речи 750 лексических единиц, обслуживающих 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  <w:tc>
          <w:tcPr>
            <w:tcW w:w="2582" w:type="dxa"/>
          </w:tcPr>
          <w:p w:rsidR="00C60B27" w:rsidRPr="00C60B27" w:rsidRDefault="003E20AC" w:rsidP="003E20AC">
            <w:pPr>
              <w:jc w:val="both"/>
              <w:rPr>
                <w:rFonts w:ascii="Times New Roman" w:hAnsi="Times New Roman"/>
                <w:sz w:val="20"/>
              </w:rPr>
            </w:pPr>
            <w:r w:rsidRPr="003E20AC">
              <w:rPr>
                <w:rFonts w:ascii="Times New Roman" w:hAnsi="Times New Roman"/>
                <w:sz w:val="20"/>
              </w:rPr>
              <w:t>Распознавать в звучащем и письменном тексте 800 лексических единиц и правильно употреблять в устной и письменной речи 750 лексических единиц, обслуживающих 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  <w:tc>
          <w:tcPr>
            <w:tcW w:w="1243" w:type="dxa"/>
          </w:tcPr>
          <w:p w:rsidR="00C60B27" w:rsidRPr="00C60B27" w:rsidRDefault="001B3019" w:rsidP="00A8562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5.3.1 / </w:t>
            </w:r>
            <w:r w:rsidR="003E20AC">
              <w:rPr>
                <w:rFonts w:ascii="Times New Roman" w:hAnsi="Times New Roman"/>
                <w:sz w:val="20"/>
              </w:rPr>
              <w:t>4.6</w:t>
            </w:r>
          </w:p>
        </w:tc>
        <w:tc>
          <w:tcPr>
            <w:tcW w:w="1226" w:type="dxa"/>
          </w:tcPr>
          <w:p w:rsidR="00C60B27" w:rsidRPr="00C60B27" w:rsidRDefault="00C60B27" w:rsidP="00A8562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</w:t>
            </w:r>
          </w:p>
        </w:tc>
        <w:tc>
          <w:tcPr>
            <w:tcW w:w="928" w:type="dxa"/>
          </w:tcPr>
          <w:p w:rsidR="00C60B27" w:rsidRPr="00C60B27" w:rsidRDefault="00C60B27" w:rsidP="00A8562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237" w:type="dxa"/>
          </w:tcPr>
          <w:p w:rsidR="00C60B27" w:rsidRPr="00C60B27" w:rsidRDefault="00C60B27" w:rsidP="00A8562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</w:t>
            </w:r>
          </w:p>
        </w:tc>
      </w:tr>
      <w:tr w:rsidR="000D483E" w:rsidTr="004414D2">
        <w:tc>
          <w:tcPr>
            <w:tcW w:w="526" w:type="dxa"/>
          </w:tcPr>
          <w:p w:rsidR="000D483E" w:rsidRDefault="000D483E" w:rsidP="00367CDD">
            <w:pPr>
              <w:spacing w:after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572" w:type="dxa"/>
          </w:tcPr>
          <w:p w:rsidR="000D483E" w:rsidRPr="00C60B27" w:rsidRDefault="000D483E" w:rsidP="00842C7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D30F6">
              <w:rPr>
                <w:rFonts w:ascii="Times New Roman" w:hAnsi="Times New Roman"/>
                <w:sz w:val="20"/>
              </w:rPr>
              <w:t>Распознавание   в    звучащем    и    письменном    тексте и употребление в устной и письменной речи всех типов вопросительных предложений (общий, специальный, альтернативный, разделительный вопросы) в Present/Past Continuous Tense</w:t>
            </w:r>
          </w:p>
        </w:tc>
        <w:tc>
          <w:tcPr>
            <w:tcW w:w="2582" w:type="dxa"/>
          </w:tcPr>
          <w:p w:rsidR="000D483E" w:rsidRPr="000D483E" w:rsidRDefault="000D483E" w:rsidP="00367CD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0D483E">
              <w:rPr>
                <w:rFonts w:ascii="Times New Roman" w:hAnsi="Times New Roman"/>
                <w:sz w:val="20"/>
                <w:szCs w:val="28"/>
              </w:rPr>
              <w:t>Распознавать     в     письменном     и     звучащем     тексте и употреблять в   устной   и   письменной   речи   глаголы в видовременных формах действительного залога</w:t>
            </w:r>
            <w:r w:rsidR="00367CDD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r w:rsidRPr="000D483E">
              <w:rPr>
                <w:rFonts w:ascii="Times New Roman" w:hAnsi="Times New Roman"/>
                <w:sz w:val="20"/>
                <w:szCs w:val="28"/>
              </w:rPr>
              <w:t>в изъявительном наклонении в Past Continuous Tense,</w:t>
            </w:r>
            <w:r w:rsidRPr="000D483E">
              <w:rPr>
                <w:sz w:val="20"/>
              </w:rPr>
              <w:t xml:space="preserve"> </w:t>
            </w:r>
            <w:r w:rsidRPr="000D483E">
              <w:rPr>
                <w:rFonts w:ascii="Times New Roman" w:hAnsi="Times New Roman"/>
                <w:sz w:val="20"/>
                <w:szCs w:val="28"/>
              </w:rPr>
              <w:t>Распознавать    в     письменном     и     звучащем     тексте и употреблять в устной и письменной речи все типы вопросительных предложений (общий, специальный, альтернативный, разделительный вопросы) в Past Continuous Tense</w:t>
            </w:r>
          </w:p>
        </w:tc>
        <w:tc>
          <w:tcPr>
            <w:tcW w:w="1243" w:type="dxa"/>
          </w:tcPr>
          <w:p w:rsidR="000D483E" w:rsidRPr="00C60B27" w:rsidRDefault="000D483E" w:rsidP="00367CDD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5.4.5 / 4.12-4.13</w:t>
            </w:r>
          </w:p>
        </w:tc>
        <w:tc>
          <w:tcPr>
            <w:tcW w:w="1226" w:type="dxa"/>
          </w:tcPr>
          <w:p w:rsidR="000D483E" w:rsidRPr="00C60B27" w:rsidRDefault="000D483E" w:rsidP="00367CDD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</w:t>
            </w:r>
          </w:p>
        </w:tc>
        <w:tc>
          <w:tcPr>
            <w:tcW w:w="928" w:type="dxa"/>
          </w:tcPr>
          <w:p w:rsidR="000D483E" w:rsidRPr="00C60B27" w:rsidRDefault="000D483E" w:rsidP="00367CDD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37" w:type="dxa"/>
          </w:tcPr>
          <w:p w:rsidR="000D483E" w:rsidRPr="00C60B27" w:rsidRDefault="000D483E" w:rsidP="00367CDD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</w:t>
            </w:r>
          </w:p>
        </w:tc>
      </w:tr>
      <w:tr w:rsidR="00367CDD" w:rsidTr="004414D2">
        <w:tc>
          <w:tcPr>
            <w:tcW w:w="526" w:type="dxa"/>
            <w:vMerge w:val="restart"/>
          </w:tcPr>
          <w:p w:rsidR="00367CDD" w:rsidRDefault="00367CDD" w:rsidP="00DB5CD8">
            <w:pPr>
              <w:spacing w:after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2572" w:type="dxa"/>
          </w:tcPr>
          <w:p w:rsidR="00367CDD" w:rsidRPr="00DB5CD8" w:rsidRDefault="00DB5CD8" w:rsidP="00DB5C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5CD8">
              <w:rPr>
                <w:rFonts w:ascii="Times New Roman" w:hAnsi="Times New Roman"/>
                <w:sz w:val="20"/>
                <w:szCs w:val="20"/>
              </w:rPr>
              <w:t>Распознавание   в    звучащем    и    письменном    тексте и употребление в устной и письменной речи всех типов вопросительных предложений (общий, специальный, альтернативный, разделительный вопросы) в Present/Past Continuous Tense</w:t>
            </w:r>
          </w:p>
        </w:tc>
        <w:tc>
          <w:tcPr>
            <w:tcW w:w="2582" w:type="dxa"/>
          </w:tcPr>
          <w:p w:rsidR="007A405F" w:rsidRPr="007A405F" w:rsidRDefault="007A405F" w:rsidP="007A40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7A405F">
              <w:rPr>
                <w:rFonts w:ascii="Times New Roman" w:hAnsi="Times New Roman"/>
                <w:sz w:val="20"/>
                <w:szCs w:val="28"/>
              </w:rPr>
              <w:t>Распознавать     в     письменном     и     звучащем     тексте и употреблять в   устной   и   письменной   речи   глаголы в видовременных формах действительного залога</w:t>
            </w:r>
          </w:p>
          <w:p w:rsidR="00367CDD" w:rsidRPr="007A405F" w:rsidRDefault="007A405F" w:rsidP="007A405F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val="en-US"/>
              </w:rPr>
            </w:pPr>
            <w:r w:rsidRPr="007A405F">
              <w:rPr>
                <w:rFonts w:ascii="Times New Roman" w:hAnsi="Times New Roman"/>
                <w:sz w:val="20"/>
                <w:szCs w:val="28"/>
              </w:rPr>
              <w:t>в</w:t>
            </w:r>
            <w:r w:rsidRPr="007A405F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</w:t>
            </w:r>
            <w:r w:rsidRPr="007A405F">
              <w:rPr>
                <w:rFonts w:ascii="Times New Roman" w:hAnsi="Times New Roman"/>
                <w:sz w:val="20"/>
                <w:szCs w:val="28"/>
              </w:rPr>
              <w:t>изъявительном</w:t>
            </w:r>
            <w:r w:rsidRPr="007A405F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</w:t>
            </w:r>
            <w:r w:rsidRPr="007A405F">
              <w:rPr>
                <w:rFonts w:ascii="Times New Roman" w:hAnsi="Times New Roman"/>
                <w:sz w:val="20"/>
                <w:szCs w:val="28"/>
              </w:rPr>
              <w:t>наклонении</w:t>
            </w:r>
            <w:r w:rsidRPr="007A405F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</w:t>
            </w:r>
            <w:r w:rsidRPr="007A405F">
              <w:rPr>
                <w:rFonts w:ascii="Times New Roman" w:hAnsi="Times New Roman"/>
                <w:sz w:val="20"/>
                <w:szCs w:val="28"/>
              </w:rPr>
              <w:t>в</w:t>
            </w:r>
            <w:r w:rsidRPr="007A405F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Present / Past  Simple / Continuous Tense</w:t>
            </w:r>
          </w:p>
        </w:tc>
        <w:tc>
          <w:tcPr>
            <w:tcW w:w="1243" w:type="dxa"/>
          </w:tcPr>
          <w:p w:rsidR="00367CDD" w:rsidRPr="007A405F" w:rsidRDefault="00DB5CD8" w:rsidP="007A405F">
            <w:pPr>
              <w:spacing w:after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</w:rPr>
              <w:t>5.4.5 /</w:t>
            </w:r>
            <w:r w:rsidR="007A405F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="007A405F">
              <w:rPr>
                <w:rFonts w:ascii="Times New Roman" w:hAnsi="Times New Roman"/>
                <w:sz w:val="20"/>
              </w:rPr>
              <w:t>4.1</w:t>
            </w:r>
            <w:r w:rsidR="007A405F">
              <w:rPr>
                <w:rFonts w:ascii="Times New Roman" w:hAnsi="Times New Roman"/>
                <w:sz w:val="20"/>
                <w:lang w:val="en-US"/>
              </w:rPr>
              <w:t>3</w:t>
            </w:r>
          </w:p>
        </w:tc>
        <w:tc>
          <w:tcPr>
            <w:tcW w:w="1226" w:type="dxa"/>
            <w:vMerge w:val="restart"/>
          </w:tcPr>
          <w:p w:rsidR="00367CDD" w:rsidRPr="00C60B27" w:rsidRDefault="00367CDD" w:rsidP="00DB5CD8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</w:t>
            </w:r>
          </w:p>
        </w:tc>
        <w:tc>
          <w:tcPr>
            <w:tcW w:w="928" w:type="dxa"/>
            <w:vMerge w:val="restart"/>
          </w:tcPr>
          <w:p w:rsidR="00367CDD" w:rsidRPr="00C60B27" w:rsidRDefault="00367CDD" w:rsidP="00DB5CD8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237" w:type="dxa"/>
            <w:vMerge w:val="restart"/>
          </w:tcPr>
          <w:p w:rsidR="00367CDD" w:rsidRPr="00C60B27" w:rsidRDefault="00367CDD" w:rsidP="00DB5CD8">
            <w:pPr>
              <w:spacing w:after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</w:t>
            </w:r>
          </w:p>
        </w:tc>
      </w:tr>
      <w:tr w:rsidR="00367CDD" w:rsidTr="004414D2">
        <w:tc>
          <w:tcPr>
            <w:tcW w:w="526" w:type="dxa"/>
            <w:vMerge/>
          </w:tcPr>
          <w:p w:rsidR="00367CDD" w:rsidRDefault="00367CDD" w:rsidP="00DB5CD8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572" w:type="dxa"/>
          </w:tcPr>
          <w:p w:rsidR="00367CDD" w:rsidRPr="00DB5CD8" w:rsidRDefault="00DB5CD8" w:rsidP="00DB5C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5CD8">
              <w:rPr>
                <w:rFonts w:ascii="Times New Roman" w:hAnsi="Times New Roman"/>
                <w:sz w:val="20"/>
                <w:szCs w:val="20"/>
              </w:rPr>
              <w:t>Распознавание   в    звучащем    и    письменном    тексте и употребление в устной и письменной речи всех типов вопросительных предложений (общий, специальный, альтернативный, разделительный вопросы) в Present/Past Continuous Tense</w:t>
            </w:r>
          </w:p>
        </w:tc>
        <w:tc>
          <w:tcPr>
            <w:tcW w:w="2582" w:type="dxa"/>
          </w:tcPr>
          <w:p w:rsidR="007A405F" w:rsidRPr="007A405F" w:rsidRDefault="007A405F" w:rsidP="007A40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7A405F">
              <w:rPr>
                <w:rFonts w:ascii="Times New Roman" w:hAnsi="Times New Roman"/>
                <w:sz w:val="20"/>
                <w:szCs w:val="28"/>
              </w:rPr>
              <w:t>Распознавать     в     письменном     и     звучащем     тексте и употреблять в   устной   и   письменной   речи   глаголы в видовременных формах действительного залога</w:t>
            </w:r>
          </w:p>
          <w:p w:rsidR="00367CDD" w:rsidRPr="007A405F" w:rsidRDefault="007A405F" w:rsidP="007A40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7A405F">
              <w:rPr>
                <w:rFonts w:ascii="Times New Roman" w:hAnsi="Times New Roman"/>
                <w:sz w:val="20"/>
                <w:szCs w:val="28"/>
              </w:rPr>
              <w:t>в</w:t>
            </w:r>
            <w:r w:rsidRPr="007A405F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</w:t>
            </w:r>
            <w:r w:rsidRPr="007A405F">
              <w:rPr>
                <w:rFonts w:ascii="Times New Roman" w:hAnsi="Times New Roman"/>
                <w:sz w:val="20"/>
                <w:szCs w:val="28"/>
              </w:rPr>
              <w:t>изъявительном</w:t>
            </w:r>
            <w:r w:rsidRPr="007A405F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</w:t>
            </w:r>
            <w:r w:rsidRPr="007A405F">
              <w:rPr>
                <w:rFonts w:ascii="Times New Roman" w:hAnsi="Times New Roman"/>
                <w:sz w:val="20"/>
                <w:szCs w:val="28"/>
              </w:rPr>
              <w:t>наклонении</w:t>
            </w:r>
            <w:r w:rsidRPr="007A405F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</w:t>
            </w:r>
            <w:r w:rsidRPr="007A405F">
              <w:rPr>
                <w:rFonts w:ascii="Times New Roman" w:hAnsi="Times New Roman"/>
                <w:sz w:val="20"/>
                <w:szCs w:val="28"/>
              </w:rPr>
              <w:t>в</w:t>
            </w:r>
            <w:r w:rsidRPr="007A405F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Present / Past  Simple / Continuous Tense</w:t>
            </w:r>
          </w:p>
        </w:tc>
        <w:tc>
          <w:tcPr>
            <w:tcW w:w="1243" w:type="dxa"/>
          </w:tcPr>
          <w:p w:rsidR="00367CDD" w:rsidRPr="00C60B27" w:rsidRDefault="00DB5CD8" w:rsidP="00DB5CD8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5.4.5 / </w:t>
            </w:r>
            <w:r w:rsidR="007A405F">
              <w:rPr>
                <w:rFonts w:ascii="Times New Roman" w:hAnsi="Times New Roman"/>
                <w:sz w:val="20"/>
              </w:rPr>
              <w:t>4.13</w:t>
            </w:r>
          </w:p>
        </w:tc>
        <w:tc>
          <w:tcPr>
            <w:tcW w:w="1226" w:type="dxa"/>
            <w:vMerge/>
          </w:tcPr>
          <w:p w:rsidR="00367CDD" w:rsidRDefault="00367CDD" w:rsidP="00DB5CD8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28" w:type="dxa"/>
            <w:vMerge/>
          </w:tcPr>
          <w:p w:rsidR="00367CDD" w:rsidRDefault="00367CDD" w:rsidP="00DB5CD8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37" w:type="dxa"/>
            <w:vMerge/>
          </w:tcPr>
          <w:p w:rsidR="00367CDD" w:rsidRDefault="00367CDD" w:rsidP="00DB5CD8">
            <w:pPr>
              <w:spacing w:after="0"/>
              <w:rPr>
                <w:rFonts w:ascii="Times New Roman" w:hAnsi="Times New Roman"/>
                <w:sz w:val="18"/>
              </w:rPr>
            </w:pPr>
          </w:p>
        </w:tc>
      </w:tr>
      <w:tr w:rsidR="00367CDD" w:rsidTr="004414D2">
        <w:tc>
          <w:tcPr>
            <w:tcW w:w="526" w:type="dxa"/>
            <w:vMerge/>
          </w:tcPr>
          <w:p w:rsidR="00367CDD" w:rsidRDefault="00367CDD" w:rsidP="00DB5CD8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572" w:type="dxa"/>
          </w:tcPr>
          <w:p w:rsidR="00367CDD" w:rsidRPr="00DB5CD8" w:rsidRDefault="00842C7D" w:rsidP="00DB5C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5CD8">
              <w:rPr>
                <w:rFonts w:ascii="Times New Roman" w:hAnsi="Times New Roman"/>
                <w:sz w:val="20"/>
                <w:szCs w:val="20"/>
              </w:rPr>
              <w:t>Распознавание   в    звучащем    и    письменном    тексте и употребление в устной и письменной речи местоимений</w:t>
            </w:r>
          </w:p>
        </w:tc>
        <w:tc>
          <w:tcPr>
            <w:tcW w:w="2582" w:type="dxa"/>
          </w:tcPr>
          <w:p w:rsidR="00367CDD" w:rsidRPr="00885ECB" w:rsidRDefault="00885ECB" w:rsidP="00DB5C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885ECB">
              <w:rPr>
                <w:rFonts w:ascii="Times New Roman" w:hAnsi="Times New Roman"/>
                <w:sz w:val="20"/>
                <w:szCs w:val="28"/>
              </w:rPr>
              <w:t>Распознавать    в     письменном     и     звучащем     тексте и употреблять в устной и письменной речи местоимения</w:t>
            </w:r>
          </w:p>
        </w:tc>
        <w:tc>
          <w:tcPr>
            <w:tcW w:w="1243" w:type="dxa"/>
          </w:tcPr>
          <w:p w:rsidR="00367CDD" w:rsidRPr="00C60B27" w:rsidRDefault="00842C7D" w:rsidP="00DB5CD8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5.4.7 / </w:t>
            </w:r>
            <w:r w:rsidR="00885ECB">
              <w:rPr>
                <w:rFonts w:ascii="Times New Roman" w:hAnsi="Times New Roman"/>
                <w:sz w:val="20"/>
              </w:rPr>
              <w:t>4.16</w:t>
            </w:r>
          </w:p>
        </w:tc>
        <w:tc>
          <w:tcPr>
            <w:tcW w:w="1226" w:type="dxa"/>
            <w:vMerge/>
          </w:tcPr>
          <w:p w:rsidR="00367CDD" w:rsidRDefault="00367CDD" w:rsidP="00DB5CD8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28" w:type="dxa"/>
            <w:vMerge/>
          </w:tcPr>
          <w:p w:rsidR="00367CDD" w:rsidRDefault="00367CDD" w:rsidP="00DB5CD8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37" w:type="dxa"/>
            <w:vMerge/>
          </w:tcPr>
          <w:p w:rsidR="00367CDD" w:rsidRDefault="00367CDD" w:rsidP="00DB5CD8">
            <w:pPr>
              <w:spacing w:after="0"/>
              <w:rPr>
                <w:rFonts w:ascii="Times New Roman" w:hAnsi="Times New Roman"/>
                <w:sz w:val="18"/>
              </w:rPr>
            </w:pPr>
          </w:p>
        </w:tc>
      </w:tr>
      <w:tr w:rsidR="00367CDD" w:rsidTr="004414D2">
        <w:tc>
          <w:tcPr>
            <w:tcW w:w="526" w:type="dxa"/>
            <w:vMerge/>
          </w:tcPr>
          <w:p w:rsidR="00367CDD" w:rsidRDefault="00367CDD" w:rsidP="00DB5CD8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572" w:type="dxa"/>
          </w:tcPr>
          <w:p w:rsidR="00367CDD" w:rsidRPr="00DB5CD8" w:rsidRDefault="00842C7D" w:rsidP="00DB5C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5CD8">
              <w:rPr>
                <w:rFonts w:ascii="Times New Roman" w:hAnsi="Times New Roman"/>
                <w:sz w:val="20"/>
                <w:szCs w:val="20"/>
              </w:rPr>
              <w:t>Распознавание   в    звучащем    и    письменном    тексте и употребление в устной и письменной речи местоимений</w:t>
            </w:r>
          </w:p>
        </w:tc>
        <w:tc>
          <w:tcPr>
            <w:tcW w:w="2582" w:type="dxa"/>
          </w:tcPr>
          <w:p w:rsidR="00367CDD" w:rsidRPr="00885ECB" w:rsidRDefault="00885ECB" w:rsidP="00DB5C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885ECB">
              <w:rPr>
                <w:rFonts w:ascii="Times New Roman" w:hAnsi="Times New Roman"/>
                <w:sz w:val="20"/>
                <w:szCs w:val="28"/>
              </w:rPr>
              <w:t>Распознавать    в     письменном     и     звучащем     тексте и употреблять в устной и письменной речи местоимения</w:t>
            </w:r>
          </w:p>
        </w:tc>
        <w:tc>
          <w:tcPr>
            <w:tcW w:w="1243" w:type="dxa"/>
          </w:tcPr>
          <w:p w:rsidR="00367CDD" w:rsidRPr="00C60B27" w:rsidRDefault="00842C7D" w:rsidP="00DB5CD8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5.4.7 /</w:t>
            </w:r>
            <w:r w:rsidR="00885ECB">
              <w:rPr>
                <w:rFonts w:ascii="Times New Roman" w:hAnsi="Times New Roman"/>
                <w:sz w:val="20"/>
              </w:rPr>
              <w:t xml:space="preserve"> 4.16</w:t>
            </w:r>
          </w:p>
        </w:tc>
        <w:tc>
          <w:tcPr>
            <w:tcW w:w="1226" w:type="dxa"/>
            <w:vMerge/>
          </w:tcPr>
          <w:p w:rsidR="00367CDD" w:rsidRDefault="00367CDD" w:rsidP="00DB5CD8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28" w:type="dxa"/>
            <w:vMerge/>
          </w:tcPr>
          <w:p w:rsidR="00367CDD" w:rsidRDefault="00367CDD" w:rsidP="00DB5CD8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37" w:type="dxa"/>
            <w:vMerge/>
          </w:tcPr>
          <w:p w:rsidR="00367CDD" w:rsidRDefault="00367CDD" w:rsidP="00DB5CD8">
            <w:pPr>
              <w:spacing w:after="0"/>
              <w:rPr>
                <w:rFonts w:ascii="Times New Roman" w:hAnsi="Times New Roman"/>
                <w:sz w:val="18"/>
              </w:rPr>
            </w:pPr>
          </w:p>
        </w:tc>
      </w:tr>
      <w:tr w:rsidR="00842C7D" w:rsidTr="004414D2">
        <w:tc>
          <w:tcPr>
            <w:tcW w:w="526" w:type="dxa"/>
            <w:vMerge/>
          </w:tcPr>
          <w:p w:rsidR="00842C7D" w:rsidRDefault="00842C7D" w:rsidP="00DB5CD8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572" w:type="dxa"/>
          </w:tcPr>
          <w:p w:rsidR="00842C7D" w:rsidRPr="00DB5CD8" w:rsidRDefault="00842C7D" w:rsidP="00DB5C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5CD8">
              <w:rPr>
                <w:rFonts w:ascii="Times New Roman" w:hAnsi="Times New Roman"/>
                <w:sz w:val="20"/>
                <w:szCs w:val="20"/>
              </w:rPr>
              <w:t>Распознавание   в    звучащем    и    письменном    тексте и употребление в устной и письменной речи местоимений</w:t>
            </w:r>
          </w:p>
        </w:tc>
        <w:tc>
          <w:tcPr>
            <w:tcW w:w="2582" w:type="dxa"/>
          </w:tcPr>
          <w:p w:rsidR="00842C7D" w:rsidRPr="00885ECB" w:rsidRDefault="00885ECB" w:rsidP="00DB5C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885ECB">
              <w:rPr>
                <w:rFonts w:ascii="Times New Roman" w:hAnsi="Times New Roman"/>
                <w:sz w:val="20"/>
                <w:szCs w:val="28"/>
              </w:rPr>
              <w:t>Распознавать    в     письменном     и     звучащем     тексте и употреблять в устной и письменной речи местоимения</w:t>
            </w:r>
          </w:p>
        </w:tc>
        <w:tc>
          <w:tcPr>
            <w:tcW w:w="1243" w:type="dxa"/>
          </w:tcPr>
          <w:p w:rsidR="00842C7D" w:rsidRPr="00C60B27" w:rsidRDefault="00842C7D" w:rsidP="00DB5CD8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5.4.7 /</w:t>
            </w:r>
            <w:r w:rsidR="00885ECB">
              <w:rPr>
                <w:rFonts w:ascii="Times New Roman" w:hAnsi="Times New Roman"/>
                <w:sz w:val="20"/>
              </w:rPr>
              <w:t xml:space="preserve"> 4.16</w:t>
            </w:r>
          </w:p>
        </w:tc>
        <w:tc>
          <w:tcPr>
            <w:tcW w:w="1226" w:type="dxa"/>
            <w:vMerge/>
          </w:tcPr>
          <w:p w:rsidR="00842C7D" w:rsidRDefault="00842C7D" w:rsidP="00DB5CD8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28" w:type="dxa"/>
            <w:vMerge/>
          </w:tcPr>
          <w:p w:rsidR="00842C7D" w:rsidRDefault="00842C7D" w:rsidP="00DB5CD8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37" w:type="dxa"/>
            <w:vMerge/>
          </w:tcPr>
          <w:p w:rsidR="00842C7D" w:rsidRDefault="00842C7D" w:rsidP="00DB5CD8">
            <w:pPr>
              <w:spacing w:after="0"/>
              <w:rPr>
                <w:rFonts w:ascii="Times New Roman" w:hAnsi="Times New Roman"/>
                <w:sz w:val="18"/>
              </w:rPr>
            </w:pPr>
          </w:p>
        </w:tc>
      </w:tr>
      <w:tr w:rsidR="00842C7D" w:rsidTr="004414D2">
        <w:tc>
          <w:tcPr>
            <w:tcW w:w="526" w:type="dxa"/>
            <w:vMerge/>
          </w:tcPr>
          <w:p w:rsidR="00842C7D" w:rsidRDefault="00842C7D" w:rsidP="00DB5CD8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572" w:type="dxa"/>
          </w:tcPr>
          <w:p w:rsidR="00842C7D" w:rsidRPr="00DB5CD8" w:rsidRDefault="00DB5CD8" w:rsidP="00DB5C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5CD8">
              <w:rPr>
                <w:rFonts w:ascii="Times New Roman" w:hAnsi="Times New Roman"/>
                <w:sz w:val="20"/>
                <w:szCs w:val="20"/>
              </w:rPr>
              <w:t>Распознавание   в    звучащем    и    письменном    тексте и употребление в устной и письменной речи всех типов вопросительных предложений (общий, специальный, альтернативный, разделительный вопросы) в Present/Past Continuous Tense</w:t>
            </w:r>
          </w:p>
        </w:tc>
        <w:tc>
          <w:tcPr>
            <w:tcW w:w="2582" w:type="dxa"/>
          </w:tcPr>
          <w:p w:rsidR="007A405F" w:rsidRPr="007A405F" w:rsidRDefault="007A405F" w:rsidP="007A40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405F">
              <w:rPr>
                <w:rFonts w:ascii="Times New Roman" w:hAnsi="Times New Roman"/>
                <w:sz w:val="20"/>
                <w:szCs w:val="20"/>
              </w:rPr>
              <w:t>Распознавать     в     письменном     и     звучащем     тексте и употреблять в   устной   и   письменной   речи   глаголы в видовременных формах действительного залога</w:t>
            </w:r>
          </w:p>
          <w:p w:rsidR="00842C7D" w:rsidRPr="007A405F" w:rsidRDefault="007A405F" w:rsidP="007A405F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val="en-US"/>
              </w:rPr>
            </w:pPr>
            <w:r w:rsidRPr="007A405F">
              <w:rPr>
                <w:rFonts w:ascii="Times New Roman" w:hAnsi="Times New Roman"/>
                <w:sz w:val="20"/>
                <w:szCs w:val="20"/>
              </w:rPr>
              <w:t>в</w:t>
            </w:r>
            <w:r w:rsidRPr="007A405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A405F">
              <w:rPr>
                <w:rFonts w:ascii="Times New Roman" w:hAnsi="Times New Roman"/>
                <w:sz w:val="20"/>
                <w:szCs w:val="20"/>
              </w:rPr>
              <w:t>изъявительном</w:t>
            </w:r>
            <w:r w:rsidRPr="007A405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A405F">
              <w:rPr>
                <w:rFonts w:ascii="Times New Roman" w:hAnsi="Times New Roman"/>
                <w:sz w:val="20"/>
                <w:szCs w:val="20"/>
              </w:rPr>
              <w:t>наклонении</w:t>
            </w:r>
            <w:r w:rsidRPr="007A405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A405F">
              <w:rPr>
                <w:rFonts w:ascii="Times New Roman" w:hAnsi="Times New Roman"/>
                <w:sz w:val="20"/>
                <w:szCs w:val="20"/>
              </w:rPr>
              <w:t>в</w:t>
            </w:r>
            <w:r w:rsidRPr="007A405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Present / Past  Simple / Continuous Tense</w:t>
            </w:r>
          </w:p>
        </w:tc>
        <w:tc>
          <w:tcPr>
            <w:tcW w:w="1243" w:type="dxa"/>
          </w:tcPr>
          <w:p w:rsidR="00842C7D" w:rsidRPr="00C60B27" w:rsidRDefault="00DB5CD8" w:rsidP="00DB5CD8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5.4.5 / </w:t>
            </w:r>
            <w:r w:rsidR="007A405F">
              <w:rPr>
                <w:rFonts w:ascii="Times New Roman" w:hAnsi="Times New Roman"/>
                <w:sz w:val="20"/>
              </w:rPr>
              <w:t>4.13</w:t>
            </w:r>
          </w:p>
        </w:tc>
        <w:tc>
          <w:tcPr>
            <w:tcW w:w="1226" w:type="dxa"/>
            <w:vMerge/>
          </w:tcPr>
          <w:p w:rsidR="00842C7D" w:rsidRDefault="00842C7D" w:rsidP="00DB5CD8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28" w:type="dxa"/>
            <w:vMerge/>
          </w:tcPr>
          <w:p w:rsidR="00842C7D" w:rsidRDefault="00842C7D" w:rsidP="00DB5CD8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37" w:type="dxa"/>
            <w:vMerge/>
          </w:tcPr>
          <w:p w:rsidR="00842C7D" w:rsidRDefault="00842C7D" w:rsidP="00DB5CD8">
            <w:pPr>
              <w:spacing w:after="0"/>
              <w:rPr>
                <w:rFonts w:ascii="Times New Roman" w:hAnsi="Times New Roman"/>
                <w:sz w:val="18"/>
              </w:rPr>
            </w:pPr>
          </w:p>
        </w:tc>
      </w:tr>
      <w:tr w:rsidR="00842C7D" w:rsidTr="004414D2">
        <w:tc>
          <w:tcPr>
            <w:tcW w:w="526" w:type="dxa"/>
            <w:vMerge/>
          </w:tcPr>
          <w:p w:rsidR="00842C7D" w:rsidRDefault="00842C7D" w:rsidP="00DB5CD8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572" w:type="dxa"/>
          </w:tcPr>
          <w:p w:rsidR="00842C7D" w:rsidRPr="00DB5CD8" w:rsidRDefault="00DF7092" w:rsidP="00DB5C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5CD8">
              <w:rPr>
                <w:rFonts w:ascii="Times New Roman" w:hAnsi="Times New Roman"/>
                <w:sz w:val="20"/>
                <w:szCs w:val="20"/>
              </w:rPr>
              <w:t>Распознавание</w:t>
            </w:r>
            <w:r w:rsidRPr="00DB5CD8">
              <w:rPr>
                <w:rFonts w:ascii="Times New Roman" w:hAnsi="Times New Roman"/>
                <w:sz w:val="20"/>
                <w:szCs w:val="20"/>
              </w:rPr>
              <w:tab/>
              <w:t>в  звучащем</w:t>
            </w:r>
            <w:r w:rsidRPr="00DB5CD8">
              <w:rPr>
                <w:rFonts w:ascii="Times New Roman" w:hAnsi="Times New Roman"/>
                <w:sz w:val="20"/>
                <w:szCs w:val="20"/>
              </w:rPr>
              <w:tab/>
              <w:t>и письменном</w:t>
            </w:r>
            <w:r w:rsidRPr="00DB5CD8">
              <w:rPr>
                <w:rFonts w:ascii="Times New Roman" w:hAnsi="Times New Roman"/>
                <w:sz w:val="20"/>
                <w:szCs w:val="20"/>
              </w:rPr>
              <w:tab/>
              <w:t>тексте и употребление</w:t>
            </w:r>
            <w:r w:rsidRPr="00DB5CD8">
              <w:rPr>
                <w:rFonts w:ascii="Times New Roman" w:hAnsi="Times New Roman"/>
                <w:sz w:val="20"/>
                <w:szCs w:val="20"/>
              </w:rPr>
              <w:tab/>
            </w:r>
            <w:r w:rsidRPr="00DB5CD8">
              <w:rPr>
                <w:rFonts w:ascii="Times New Roman" w:hAnsi="Times New Roman"/>
                <w:sz w:val="20"/>
                <w:szCs w:val="20"/>
              </w:rPr>
              <w:tab/>
              <w:t>в устной</w:t>
            </w:r>
            <w:r w:rsidRPr="00DB5CD8">
              <w:rPr>
                <w:rFonts w:ascii="Times New Roman" w:hAnsi="Times New Roman"/>
                <w:sz w:val="20"/>
                <w:szCs w:val="20"/>
              </w:rPr>
              <w:tab/>
              <w:t>и письменной речи сложноподчинённых предложений</w:t>
            </w:r>
            <w:r w:rsidRPr="00DB5CD8">
              <w:rPr>
                <w:rFonts w:ascii="Times New Roman" w:hAnsi="Times New Roman"/>
                <w:sz w:val="20"/>
                <w:szCs w:val="20"/>
              </w:rPr>
              <w:tab/>
              <w:t>с придаточными  пределительными с союзными словами who, which, that</w:t>
            </w:r>
          </w:p>
        </w:tc>
        <w:tc>
          <w:tcPr>
            <w:tcW w:w="2582" w:type="dxa"/>
          </w:tcPr>
          <w:p w:rsidR="00350343" w:rsidRPr="00350343" w:rsidRDefault="00350343" w:rsidP="00350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  <w:r w:rsidRPr="00350343">
              <w:rPr>
                <w:rFonts w:ascii="Times New Roman" w:hAnsi="Times New Roman"/>
                <w:sz w:val="20"/>
                <w:szCs w:val="28"/>
              </w:rPr>
              <w:t>Распознавать    в     письменном     и     звучащем     тексте и употреблять в устной и письменной речи сложноподчинённые предложения с придаточными</w:t>
            </w:r>
          </w:p>
          <w:p w:rsidR="00842C7D" w:rsidRPr="00AC49A8" w:rsidRDefault="00350343" w:rsidP="00350343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350343">
              <w:rPr>
                <w:rFonts w:ascii="Times New Roman" w:hAnsi="Times New Roman"/>
                <w:sz w:val="20"/>
                <w:szCs w:val="28"/>
              </w:rPr>
              <w:t>определительными с союзными словами who, which, that</w:t>
            </w:r>
          </w:p>
        </w:tc>
        <w:tc>
          <w:tcPr>
            <w:tcW w:w="1243" w:type="dxa"/>
          </w:tcPr>
          <w:p w:rsidR="00842C7D" w:rsidRPr="00C60B27" w:rsidRDefault="00DF7092" w:rsidP="00DB5CD8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5.4.2 /</w:t>
            </w:r>
            <w:r w:rsidR="00350343">
              <w:rPr>
                <w:rFonts w:ascii="Times New Roman" w:hAnsi="Times New Roman"/>
                <w:sz w:val="20"/>
              </w:rPr>
              <w:t xml:space="preserve"> 4.11</w:t>
            </w:r>
          </w:p>
        </w:tc>
        <w:tc>
          <w:tcPr>
            <w:tcW w:w="1226" w:type="dxa"/>
            <w:vMerge/>
          </w:tcPr>
          <w:p w:rsidR="00842C7D" w:rsidRDefault="00842C7D" w:rsidP="00DB5CD8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28" w:type="dxa"/>
            <w:vMerge/>
          </w:tcPr>
          <w:p w:rsidR="00842C7D" w:rsidRDefault="00842C7D" w:rsidP="00DB5CD8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37" w:type="dxa"/>
            <w:vMerge/>
          </w:tcPr>
          <w:p w:rsidR="00842C7D" w:rsidRDefault="00842C7D" w:rsidP="00DB5CD8">
            <w:pPr>
              <w:spacing w:after="0"/>
              <w:rPr>
                <w:rFonts w:ascii="Times New Roman" w:hAnsi="Times New Roman"/>
                <w:sz w:val="18"/>
              </w:rPr>
            </w:pPr>
          </w:p>
        </w:tc>
      </w:tr>
      <w:tr w:rsidR="00842C7D" w:rsidTr="004414D2">
        <w:tc>
          <w:tcPr>
            <w:tcW w:w="526" w:type="dxa"/>
            <w:vMerge/>
          </w:tcPr>
          <w:p w:rsidR="00842C7D" w:rsidRDefault="00842C7D" w:rsidP="00DB5CD8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572" w:type="dxa"/>
          </w:tcPr>
          <w:p w:rsidR="00842C7D" w:rsidRPr="00DB5CD8" w:rsidRDefault="00DB5CD8" w:rsidP="00DB5C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5CD8">
              <w:rPr>
                <w:rFonts w:ascii="Times New Roman" w:hAnsi="Times New Roman"/>
                <w:sz w:val="20"/>
                <w:szCs w:val="20"/>
              </w:rPr>
              <w:t>Распознавание   в    звучащем    и    письменном    тексте и употребление в устной и письменной речи всех типов вопросительных предложений (общий, специальный, альтернативный, разделительный вопросы) в Present/Past Continuous Tense</w:t>
            </w:r>
          </w:p>
        </w:tc>
        <w:tc>
          <w:tcPr>
            <w:tcW w:w="2582" w:type="dxa"/>
          </w:tcPr>
          <w:p w:rsidR="007A405F" w:rsidRPr="007A405F" w:rsidRDefault="007A405F" w:rsidP="007A40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405F">
              <w:rPr>
                <w:rFonts w:ascii="Times New Roman" w:hAnsi="Times New Roman"/>
                <w:sz w:val="20"/>
                <w:szCs w:val="20"/>
              </w:rPr>
              <w:t>Распознавать     в     письменном     и     звучащем     тексте и употреблять в   устной   и   письменной   речи   глаголы в видовременных формах действительного залога</w:t>
            </w:r>
          </w:p>
          <w:p w:rsidR="00842C7D" w:rsidRPr="007A405F" w:rsidRDefault="007A405F" w:rsidP="007A405F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  <w:lang w:val="en-US"/>
              </w:rPr>
            </w:pPr>
            <w:r w:rsidRPr="007A405F">
              <w:rPr>
                <w:rFonts w:ascii="Times New Roman" w:hAnsi="Times New Roman"/>
                <w:sz w:val="20"/>
                <w:szCs w:val="20"/>
              </w:rPr>
              <w:t>в</w:t>
            </w:r>
            <w:r w:rsidRPr="007A405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A405F">
              <w:rPr>
                <w:rFonts w:ascii="Times New Roman" w:hAnsi="Times New Roman"/>
                <w:sz w:val="20"/>
                <w:szCs w:val="20"/>
              </w:rPr>
              <w:t>изъявительном</w:t>
            </w:r>
            <w:r w:rsidRPr="007A405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A405F">
              <w:rPr>
                <w:rFonts w:ascii="Times New Roman" w:hAnsi="Times New Roman"/>
                <w:sz w:val="20"/>
                <w:szCs w:val="20"/>
              </w:rPr>
              <w:t>наклонении</w:t>
            </w:r>
            <w:r w:rsidRPr="007A405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A405F">
              <w:rPr>
                <w:rFonts w:ascii="Times New Roman" w:hAnsi="Times New Roman"/>
                <w:sz w:val="20"/>
                <w:szCs w:val="20"/>
              </w:rPr>
              <w:t>в</w:t>
            </w:r>
            <w:r w:rsidRPr="007A405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Present / Past  Simple / Continuous Tense</w:t>
            </w:r>
          </w:p>
        </w:tc>
        <w:tc>
          <w:tcPr>
            <w:tcW w:w="1243" w:type="dxa"/>
          </w:tcPr>
          <w:p w:rsidR="00842C7D" w:rsidRPr="00C60B27" w:rsidRDefault="00DB5CD8" w:rsidP="00DB5CD8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5.4.5 /</w:t>
            </w:r>
            <w:r w:rsidR="007A405F">
              <w:rPr>
                <w:rFonts w:ascii="Times New Roman" w:hAnsi="Times New Roman"/>
                <w:sz w:val="20"/>
              </w:rPr>
              <w:t xml:space="preserve"> 4.13</w:t>
            </w:r>
          </w:p>
        </w:tc>
        <w:tc>
          <w:tcPr>
            <w:tcW w:w="1226" w:type="dxa"/>
            <w:vMerge/>
          </w:tcPr>
          <w:p w:rsidR="00842C7D" w:rsidRDefault="00842C7D" w:rsidP="00DB5CD8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28" w:type="dxa"/>
            <w:vMerge/>
          </w:tcPr>
          <w:p w:rsidR="00842C7D" w:rsidRDefault="00842C7D" w:rsidP="00DB5CD8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37" w:type="dxa"/>
            <w:vMerge/>
          </w:tcPr>
          <w:p w:rsidR="00842C7D" w:rsidRDefault="00842C7D" w:rsidP="00DB5CD8">
            <w:pPr>
              <w:spacing w:after="0"/>
              <w:rPr>
                <w:rFonts w:ascii="Times New Roman" w:hAnsi="Times New Roman"/>
                <w:sz w:val="18"/>
              </w:rPr>
            </w:pPr>
          </w:p>
        </w:tc>
      </w:tr>
      <w:tr w:rsidR="00842C7D" w:rsidTr="004414D2">
        <w:tc>
          <w:tcPr>
            <w:tcW w:w="526" w:type="dxa"/>
            <w:vMerge/>
          </w:tcPr>
          <w:p w:rsidR="00842C7D" w:rsidRDefault="00842C7D" w:rsidP="00842C7D">
            <w:p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572" w:type="dxa"/>
          </w:tcPr>
          <w:p w:rsidR="00842C7D" w:rsidRPr="00C60B27" w:rsidRDefault="00842C7D" w:rsidP="00842C7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42C7D">
              <w:rPr>
                <w:rFonts w:ascii="Times New Roman" w:hAnsi="Times New Roman"/>
                <w:sz w:val="20"/>
              </w:rPr>
              <w:t>Распознавание   в    звучащем    и    письменном    тексте и употребление в устной и письменной речи местоимений</w:t>
            </w:r>
          </w:p>
        </w:tc>
        <w:tc>
          <w:tcPr>
            <w:tcW w:w="2582" w:type="dxa"/>
          </w:tcPr>
          <w:p w:rsidR="00842C7D" w:rsidRPr="00AC49A8" w:rsidRDefault="00885ECB" w:rsidP="00842C7D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885ECB">
              <w:rPr>
                <w:rFonts w:ascii="Times New Roman" w:hAnsi="Times New Roman"/>
                <w:sz w:val="20"/>
                <w:szCs w:val="28"/>
              </w:rPr>
              <w:t>Распознавать    в     письменном     и     звучащем     тексте и употреблять в устной и письменной речи местоимения</w:t>
            </w:r>
          </w:p>
        </w:tc>
        <w:tc>
          <w:tcPr>
            <w:tcW w:w="1243" w:type="dxa"/>
          </w:tcPr>
          <w:p w:rsidR="00842C7D" w:rsidRPr="00C60B27" w:rsidRDefault="00842C7D" w:rsidP="00842C7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5.4.7 / </w:t>
            </w:r>
            <w:r w:rsidR="00885ECB">
              <w:rPr>
                <w:rFonts w:ascii="Times New Roman" w:hAnsi="Times New Roman"/>
                <w:sz w:val="20"/>
              </w:rPr>
              <w:t>4.16</w:t>
            </w:r>
          </w:p>
        </w:tc>
        <w:tc>
          <w:tcPr>
            <w:tcW w:w="1226" w:type="dxa"/>
            <w:vMerge/>
          </w:tcPr>
          <w:p w:rsidR="00842C7D" w:rsidRDefault="00842C7D" w:rsidP="00842C7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28" w:type="dxa"/>
            <w:vMerge/>
          </w:tcPr>
          <w:p w:rsidR="00842C7D" w:rsidRDefault="00842C7D" w:rsidP="00842C7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37" w:type="dxa"/>
            <w:vMerge/>
          </w:tcPr>
          <w:p w:rsidR="00842C7D" w:rsidRDefault="00842C7D" w:rsidP="00842C7D">
            <w:pPr>
              <w:rPr>
                <w:rFonts w:ascii="Times New Roman" w:hAnsi="Times New Roman"/>
                <w:sz w:val="18"/>
              </w:rPr>
            </w:pPr>
          </w:p>
        </w:tc>
      </w:tr>
      <w:tr w:rsidR="00842C7D" w:rsidTr="00842C7D">
        <w:trPr>
          <w:trHeight w:val="1156"/>
        </w:trPr>
        <w:tc>
          <w:tcPr>
            <w:tcW w:w="526" w:type="dxa"/>
          </w:tcPr>
          <w:p w:rsidR="00842C7D" w:rsidRDefault="00842C7D" w:rsidP="00842C7D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2572" w:type="dxa"/>
          </w:tcPr>
          <w:p w:rsidR="00842C7D" w:rsidRPr="00C60B27" w:rsidRDefault="00842C7D" w:rsidP="00842C7D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D866ED">
              <w:rPr>
                <w:rFonts w:ascii="Times New Roman" w:hAnsi="Times New Roman"/>
                <w:sz w:val="20"/>
              </w:rPr>
              <w:t>Создание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D866ED">
              <w:rPr>
                <w:rFonts w:ascii="Times New Roman" w:hAnsi="Times New Roman"/>
                <w:sz w:val="20"/>
              </w:rPr>
              <w:t>небольшого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D866ED">
              <w:rPr>
                <w:rFonts w:ascii="Times New Roman" w:hAnsi="Times New Roman"/>
                <w:sz w:val="20"/>
              </w:rPr>
              <w:t>письменного</w:t>
            </w:r>
            <w:r>
              <w:rPr>
                <w:rFonts w:ascii="Times New Roman" w:hAnsi="Times New Roman"/>
                <w:sz w:val="20"/>
              </w:rPr>
              <w:t xml:space="preserve">  </w:t>
            </w:r>
            <w:r w:rsidRPr="00D866ED">
              <w:rPr>
                <w:rFonts w:ascii="Times New Roman" w:hAnsi="Times New Roman"/>
                <w:sz w:val="20"/>
              </w:rPr>
              <w:t>высказывания с опорой на образец, план, картинку</w:t>
            </w:r>
          </w:p>
        </w:tc>
        <w:tc>
          <w:tcPr>
            <w:tcW w:w="2582" w:type="dxa"/>
          </w:tcPr>
          <w:p w:rsidR="00842C7D" w:rsidRPr="00C60B27" w:rsidRDefault="00842C7D" w:rsidP="00842C7D">
            <w:pPr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DE629E">
              <w:rPr>
                <w:rFonts w:ascii="Times New Roman" w:hAnsi="Times New Roman"/>
                <w:sz w:val="20"/>
              </w:rPr>
              <w:t>Создавать</w:t>
            </w:r>
            <w:r w:rsidRPr="00DE629E">
              <w:rPr>
                <w:rFonts w:ascii="Times New Roman" w:hAnsi="Times New Roman"/>
                <w:sz w:val="20"/>
              </w:rPr>
              <w:tab/>
              <w:t>небольшое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DE629E">
              <w:rPr>
                <w:rFonts w:ascii="Times New Roman" w:hAnsi="Times New Roman"/>
                <w:sz w:val="20"/>
              </w:rPr>
              <w:t>письменное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DE629E">
              <w:rPr>
                <w:rFonts w:ascii="Times New Roman" w:hAnsi="Times New Roman"/>
                <w:sz w:val="20"/>
              </w:rPr>
              <w:t>высказывание (объёмом до 70 слов) с опорой на образец, план, картинку</w:t>
            </w:r>
          </w:p>
        </w:tc>
        <w:tc>
          <w:tcPr>
            <w:tcW w:w="1243" w:type="dxa"/>
          </w:tcPr>
          <w:p w:rsidR="00842C7D" w:rsidRPr="00C60B27" w:rsidRDefault="00842C7D" w:rsidP="00842C7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4.3 / 1.12</w:t>
            </w:r>
          </w:p>
        </w:tc>
        <w:tc>
          <w:tcPr>
            <w:tcW w:w="1226" w:type="dxa"/>
          </w:tcPr>
          <w:p w:rsidR="00842C7D" w:rsidRPr="00C60B27" w:rsidRDefault="00842C7D" w:rsidP="00842C7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</w:t>
            </w:r>
          </w:p>
        </w:tc>
        <w:tc>
          <w:tcPr>
            <w:tcW w:w="928" w:type="dxa"/>
          </w:tcPr>
          <w:p w:rsidR="00842C7D" w:rsidRPr="00C60B27" w:rsidRDefault="00842C7D" w:rsidP="00842C7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37" w:type="dxa"/>
          </w:tcPr>
          <w:p w:rsidR="00842C7D" w:rsidRPr="00C60B27" w:rsidRDefault="00842C7D" w:rsidP="00842C7D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</w:t>
            </w:r>
          </w:p>
        </w:tc>
      </w:tr>
      <w:tr w:rsidR="00842C7D" w:rsidTr="00372D7B">
        <w:tc>
          <w:tcPr>
            <w:tcW w:w="8149" w:type="dxa"/>
            <w:gridSpan w:val="5"/>
          </w:tcPr>
          <w:p w:rsidR="00842C7D" w:rsidRPr="00C60B27" w:rsidRDefault="00842C7D" w:rsidP="00842C7D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Итого:</w:t>
            </w:r>
          </w:p>
        </w:tc>
        <w:tc>
          <w:tcPr>
            <w:tcW w:w="928" w:type="dxa"/>
          </w:tcPr>
          <w:p w:rsidR="00842C7D" w:rsidRPr="00C60B27" w:rsidRDefault="00842C7D" w:rsidP="00842C7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1237" w:type="dxa"/>
          </w:tcPr>
          <w:p w:rsidR="00842C7D" w:rsidRPr="00C60B27" w:rsidRDefault="00842C7D" w:rsidP="00842C7D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45</w:t>
            </w:r>
          </w:p>
        </w:tc>
      </w:tr>
      <w:tr w:rsidR="00842C7D" w:rsidTr="0093490A">
        <w:tc>
          <w:tcPr>
            <w:tcW w:w="10314" w:type="dxa"/>
            <w:gridSpan w:val="7"/>
          </w:tcPr>
          <w:p w:rsidR="00842C7D" w:rsidRDefault="00842C7D" w:rsidP="00842C7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заданий: 6</w:t>
            </w:r>
          </w:p>
          <w:p w:rsidR="00842C7D" w:rsidRDefault="00842C7D" w:rsidP="00842C7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уровню сложности: Б -2, П -3, В -1</w:t>
            </w:r>
          </w:p>
          <w:p w:rsidR="00842C7D" w:rsidRDefault="00842C7D" w:rsidP="00842C7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Общее время выполнения контрольной работы: 45 мин </w:t>
            </w:r>
          </w:p>
          <w:p w:rsidR="00842C7D" w:rsidRDefault="00842C7D" w:rsidP="00842C7D">
            <w:pPr>
              <w:spacing w:after="0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cs="Times New Roman"/>
              </w:rPr>
              <w:t>Максимальный первичный балл: 39</w:t>
            </w:r>
          </w:p>
        </w:tc>
      </w:tr>
    </w:tbl>
    <w:p w:rsidR="004414D2" w:rsidRDefault="004414D2" w:rsidP="00D34C6E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</w:p>
    <w:p w:rsidR="000E64E7" w:rsidRDefault="000E64E7" w:rsidP="000E64E7">
      <w:pPr>
        <w:spacing w:line="240" w:lineRule="auto"/>
        <w:jc w:val="left"/>
        <w:rPr>
          <w:rFonts w:ascii="Times New Roman" w:hAnsi="Times New Roman"/>
          <w:b/>
        </w:rPr>
      </w:pPr>
      <w:r w:rsidRPr="00AF496A">
        <w:rPr>
          <w:rFonts w:ascii="Times New Roman" w:hAnsi="Times New Roman"/>
          <w:b/>
        </w:rPr>
        <w:t>7. Распределение заданий контрольной работы по уровню сложности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2124"/>
        <w:gridCol w:w="2125"/>
        <w:gridCol w:w="2125"/>
        <w:gridCol w:w="2125"/>
      </w:tblGrid>
      <w:tr w:rsidR="000E64E7" w:rsidRPr="00AF496A" w:rsidTr="00A85627">
        <w:tc>
          <w:tcPr>
            <w:tcW w:w="846" w:type="dxa"/>
          </w:tcPr>
          <w:p w:rsidR="000E64E7" w:rsidRPr="00AF496A" w:rsidRDefault="000E64E7" w:rsidP="00FC6271">
            <w:pPr>
              <w:spacing w:after="0"/>
              <w:rPr>
                <w:rFonts w:ascii="Times New Roman" w:hAnsi="Times New Roman" w:cs="Times New Roman"/>
              </w:rPr>
            </w:pPr>
            <w:r w:rsidRPr="00AF496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4" w:type="dxa"/>
          </w:tcPr>
          <w:p w:rsidR="000E64E7" w:rsidRPr="00AF496A" w:rsidRDefault="000E64E7" w:rsidP="00FC6271">
            <w:pPr>
              <w:spacing w:after="0"/>
              <w:rPr>
                <w:rFonts w:ascii="Times New Roman" w:hAnsi="Times New Roman" w:cs="Times New Roman"/>
              </w:rPr>
            </w:pPr>
            <w:r w:rsidRPr="00AF496A">
              <w:rPr>
                <w:rFonts w:ascii="Times New Roman" w:hAnsi="Times New Roman" w:cs="Times New Roman"/>
              </w:rPr>
              <w:t xml:space="preserve">Уровень сложности </w:t>
            </w:r>
          </w:p>
        </w:tc>
        <w:tc>
          <w:tcPr>
            <w:tcW w:w="2125" w:type="dxa"/>
          </w:tcPr>
          <w:p w:rsidR="000E64E7" w:rsidRPr="00AF496A" w:rsidRDefault="000E64E7" w:rsidP="00FC6271">
            <w:pPr>
              <w:spacing w:after="0"/>
              <w:rPr>
                <w:rFonts w:ascii="Times New Roman" w:hAnsi="Times New Roman" w:cs="Times New Roman"/>
              </w:rPr>
            </w:pPr>
            <w:r w:rsidRPr="00AF496A">
              <w:rPr>
                <w:rFonts w:ascii="Times New Roman" w:hAnsi="Times New Roman" w:cs="Times New Roman"/>
              </w:rPr>
              <w:t>Количество заданий</w:t>
            </w:r>
          </w:p>
        </w:tc>
        <w:tc>
          <w:tcPr>
            <w:tcW w:w="2125" w:type="dxa"/>
          </w:tcPr>
          <w:p w:rsidR="000E64E7" w:rsidRPr="00AF496A" w:rsidRDefault="000E64E7" w:rsidP="00FC6271">
            <w:pPr>
              <w:spacing w:after="0"/>
              <w:rPr>
                <w:rFonts w:ascii="Times New Roman" w:hAnsi="Times New Roman" w:cs="Times New Roman"/>
              </w:rPr>
            </w:pPr>
            <w:r w:rsidRPr="00AF496A">
              <w:rPr>
                <w:rFonts w:ascii="Times New Roman" w:hAnsi="Times New Roman" w:cs="Times New Roman"/>
              </w:rPr>
              <w:t>Максимальный первичный балл</w:t>
            </w:r>
          </w:p>
        </w:tc>
        <w:tc>
          <w:tcPr>
            <w:tcW w:w="2125" w:type="dxa"/>
          </w:tcPr>
          <w:p w:rsidR="000E64E7" w:rsidRPr="00AF496A" w:rsidRDefault="000E64E7" w:rsidP="00FC6271">
            <w:pPr>
              <w:spacing w:after="0"/>
              <w:rPr>
                <w:rFonts w:ascii="Times New Roman" w:hAnsi="Times New Roman" w:cs="Times New Roman"/>
              </w:rPr>
            </w:pPr>
            <w:r w:rsidRPr="00AF496A">
              <w:rPr>
                <w:rFonts w:ascii="Times New Roman" w:hAnsi="Times New Roman" w:cs="Times New Roman"/>
              </w:rPr>
              <w:t>Процент от максимального первичного балла</w:t>
            </w:r>
          </w:p>
        </w:tc>
      </w:tr>
      <w:tr w:rsidR="000E64E7" w:rsidRPr="00AF496A" w:rsidTr="00A85627">
        <w:tc>
          <w:tcPr>
            <w:tcW w:w="846" w:type="dxa"/>
          </w:tcPr>
          <w:p w:rsidR="000E64E7" w:rsidRPr="00AF496A" w:rsidRDefault="00FC6271" w:rsidP="00FC62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4" w:type="dxa"/>
          </w:tcPr>
          <w:p w:rsidR="000E64E7" w:rsidRPr="00AF496A" w:rsidRDefault="00FC6271" w:rsidP="00FC62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Базовый</w:t>
            </w:r>
          </w:p>
        </w:tc>
        <w:tc>
          <w:tcPr>
            <w:tcW w:w="2125" w:type="dxa"/>
          </w:tcPr>
          <w:p w:rsidR="000E64E7" w:rsidRPr="00AF496A" w:rsidRDefault="00EF796D" w:rsidP="00FC62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5" w:type="dxa"/>
          </w:tcPr>
          <w:p w:rsidR="000E64E7" w:rsidRPr="00FB3C07" w:rsidRDefault="00FB3C07" w:rsidP="00FC6271">
            <w:pPr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2125" w:type="dxa"/>
          </w:tcPr>
          <w:p w:rsidR="000E64E7" w:rsidRPr="00AF496A" w:rsidRDefault="00A9312F" w:rsidP="00FC62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  <w:tr w:rsidR="00FC6271" w:rsidRPr="00AF496A" w:rsidTr="00A85627">
        <w:tc>
          <w:tcPr>
            <w:tcW w:w="846" w:type="dxa"/>
          </w:tcPr>
          <w:p w:rsidR="00FC6271" w:rsidRPr="00AF496A" w:rsidRDefault="00FC6271" w:rsidP="00FC62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4" w:type="dxa"/>
          </w:tcPr>
          <w:p w:rsidR="00FC6271" w:rsidRPr="00AF496A" w:rsidRDefault="00FC6271" w:rsidP="00FC62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Повышенный</w:t>
            </w:r>
          </w:p>
        </w:tc>
        <w:tc>
          <w:tcPr>
            <w:tcW w:w="2125" w:type="dxa"/>
          </w:tcPr>
          <w:p w:rsidR="00FC6271" w:rsidRPr="00AF496A" w:rsidRDefault="00EF796D" w:rsidP="00FC62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5" w:type="dxa"/>
          </w:tcPr>
          <w:p w:rsidR="00FC6271" w:rsidRPr="00AF496A" w:rsidRDefault="00AD0FFF" w:rsidP="00FC62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125" w:type="dxa"/>
          </w:tcPr>
          <w:p w:rsidR="00FC6271" w:rsidRPr="00AF496A" w:rsidRDefault="00A9312F" w:rsidP="00FC62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</w:tr>
      <w:tr w:rsidR="00FC6271" w:rsidRPr="00AF496A" w:rsidTr="00A85627">
        <w:tc>
          <w:tcPr>
            <w:tcW w:w="846" w:type="dxa"/>
          </w:tcPr>
          <w:p w:rsidR="00FC6271" w:rsidRPr="00AF496A" w:rsidRDefault="00FC6271" w:rsidP="00FC62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4" w:type="dxa"/>
          </w:tcPr>
          <w:p w:rsidR="00FC6271" w:rsidRPr="00AF496A" w:rsidRDefault="00FC6271" w:rsidP="00FC62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  <w:tc>
          <w:tcPr>
            <w:tcW w:w="2125" w:type="dxa"/>
          </w:tcPr>
          <w:p w:rsidR="00FC6271" w:rsidRPr="00AF496A" w:rsidRDefault="00EF796D" w:rsidP="00FC62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5" w:type="dxa"/>
          </w:tcPr>
          <w:p w:rsidR="00FC6271" w:rsidRPr="00AF496A" w:rsidRDefault="00AD0FFF" w:rsidP="00FC62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5" w:type="dxa"/>
          </w:tcPr>
          <w:p w:rsidR="00FC6271" w:rsidRPr="00AF496A" w:rsidRDefault="00A9312F" w:rsidP="00FC62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FC6271" w:rsidRPr="00AF496A" w:rsidTr="00A85627">
        <w:tc>
          <w:tcPr>
            <w:tcW w:w="846" w:type="dxa"/>
          </w:tcPr>
          <w:p w:rsidR="00FC6271" w:rsidRPr="00AF496A" w:rsidRDefault="00FC6271" w:rsidP="00FC627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24" w:type="dxa"/>
          </w:tcPr>
          <w:p w:rsidR="00FC6271" w:rsidRPr="00AF496A" w:rsidRDefault="00FC6271" w:rsidP="00FC62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2125" w:type="dxa"/>
          </w:tcPr>
          <w:p w:rsidR="00FC6271" w:rsidRPr="006D61D1" w:rsidRDefault="006D61D1" w:rsidP="00FC6271">
            <w:pPr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2125" w:type="dxa"/>
          </w:tcPr>
          <w:p w:rsidR="00FC6271" w:rsidRPr="00AF496A" w:rsidRDefault="00AD0FFF" w:rsidP="00FC62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2125" w:type="dxa"/>
          </w:tcPr>
          <w:p w:rsidR="00FC6271" w:rsidRPr="00AF496A" w:rsidRDefault="00EF796D" w:rsidP="00FC62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0E64E7" w:rsidRDefault="000E64E7" w:rsidP="00D34C6E">
      <w:pPr>
        <w:spacing w:after="0" w:line="240" w:lineRule="auto"/>
        <w:jc w:val="both"/>
        <w:rPr>
          <w:rFonts w:ascii="Times New Roman" w:hAnsi="Times New Roman"/>
          <w:b/>
          <w:szCs w:val="28"/>
        </w:rPr>
      </w:pPr>
    </w:p>
    <w:p w:rsidR="000E64E7" w:rsidRDefault="000E64E7" w:rsidP="000E64E7">
      <w:pPr>
        <w:spacing w:line="240" w:lineRule="auto"/>
        <w:jc w:val="left"/>
        <w:rPr>
          <w:rFonts w:ascii="Times New Roman" w:hAnsi="Times New Roman"/>
          <w:b/>
        </w:rPr>
      </w:pPr>
      <w:r w:rsidRPr="004678DB">
        <w:rPr>
          <w:rFonts w:ascii="Times New Roman" w:hAnsi="Times New Roman"/>
          <w:b/>
        </w:rPr>
        <w:t>8. Типы заданий, сценарии их выполнения</w:t>
      </w:r>
    </w:p>
    <w:p w:rsidR="00B838B6" w:rsidRPr="00B838B6" w:rsidRDefault="00B838B6" w:rsidP="00867021">
      <w:pPr>
        <w:spacing w:line="240" w:lineRule="auto"/>
        <w:jc w:val="both"/>
        <w:rPr>
          <w:rFonts w:ascii="Times New Roman" w:hAnsi="Times New Roman"/>
        </w:rPr>
      </w:pPr>
      <w:r w:rsidRPr="00B838B6">
        <w:rPr>
          <w:rFonts w:ascii="Times New Roman" w:hAnsi="Times New Roman"/>
        </w:rPr>
        <w:t xml:space="preserve">Задание 1 нацелено на проверку освоения обучающимися достаточного объема лексики, смыслового чтения и контекстуальной догадки: предлагается прочитать небольшой текст и </w:t>
      </w:r>
      <w:r>
        <w:rPr>
          <w:rFonts w:ascii="Times New Roman" w:hAnsi="Times New Roman"/>
        </w:rPr>
        <w:t xml:space="preserve">ответить на вопросы по его содержанию. В задании 2 предлагается прочитать </w:t>
      </w:r>
      <w:r w:rsidRPr="00B838B6">
        <w:rPr>
          <w:rFonts w:ascii="Times New Roman" w:hAnsi="Times New Roman"/>
        </w:rPr>
        <w:t xml:space="preserve">утверждения, относящиеся к </w:t>
      </w:r>
      <w:r>
        <w:rPr>
          <w:rFonts w:ascii="Times New Roman" w:hAnsi="Times New Roman"/>
        </w:rPr>
        <w:t>тексту</w:t>
      </w:r>
      <w:r w:rsidRPr="00B838B6">
        <w:rPr>
          <w:rFonts w:ascii="Times New Roman" w:hAnsi="Times New Roman"/>
        </w:rPr>
        <w:t>, и выбрать один из двух ответов (True или False), исходя из того, соответствует ли утверж</w:t>
      </w:r>
      <w:r>
        <w:rPr>
          <w:rFonts w:ascii="Times New Roman" w:hAnsi="Times New Roman"/>
        </w:rPr>
        <w:t>дение содержанию текста.</w:t>
      </w:r>
    </w:p>
    <w:p w:rsidR="00614EFC" w:rsidRDefault="00B838B6" w:rsidP="00867021">
      <w:pPr>
        <w:spacing w:line="240" w:lineRule="auto"/>
        <w:jc w:val="both"/>
        <w:rPr>
          <w:rFonts w:ascii="Times New Roman" w:hAnsi="Times New Roman"/>
        </w:rPr>
      </w:pPr>
      <w:r w:rsidRPr="00B838B6">
        <w:rPr>
          <w:rFonts w:ascii="Times New Roman" w:hAnsi="Times New Roman"/>
        </w:rPr>
        <w:t xml:space="preserve">Задание </w:t>
      </w:r>
      <w:r w:rsidR="00614EFC">
        <w:rPr>
          <w:rFonts w:ascii="Times New Roman" w:hAnsi="Times New Roman"/>
        </w:rPr>
        <w:t>3</w:t>
      </w:r>
      <w:r w:rsidRPr="00B838B6">
        <w:rPr>
          <w:rFonts w:ascii="Times New Roman" w:hAnsi="Times New Roman"/>
        </w:rPr>
        <w:t xml:space="preserve"> </w:t>
      </w:r>
      <w:r w:rsidR="00614EFC" w:rsidRPr="00B838B6">
        <w:rPr>
          <w:rFonts w:ascii="Times New Roman" w:hAnsi="Times New Roman"/>
        </w:rPr>
        <w:t>нацелено на проверку освоения обучающимися достаточного объема лексики, смыслового чтения и контекстуальной догадки: необходимо заполнить пропуски в предложениях одним из предложенных слов так, чтобы оно соо</w:t>
      </w:r>
      <w:r w:rsidR="00614EFC">
        <w:rPr>
          <w:rFonts w:ascii="Times New Roman" w:hAnsi="Times New Roman"/>
        </w:rPr>
        <w:t>тветствовало смыслу предложения.</w:t>
      </w:r>
    </w:p>
    <w:p w:rsidR="00B838B6" w:rsidRPr="00614EFC" w:rsidRDefault="00614EFC" w:rsidP="00867021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Задание 4 </w:t>
      </w:r>
      <w:r w:rsidRPr="00B838B6">
        <w:rPr>
          <w:rFonts w:ascii="Times New Roman" w:hAnsi="Times New Roman"/>
        </w:rPr>
        <w:t>нацелено на проверку базовых грамматических навыков: предлагается заполнить пропуски в предложениях</w:t>
      </w:r>
      <w:r>
        <w:rPr>
          <w:rFonts w:ascii="Times New Roman" w:hAnsi="Times New Roman"/>
        </w:rPr>
        <w:t xml:space="preserve"> глаголом в </w:t>
      </w:r>
      <w:r>
        <w:rPr>
          <w:rFonts w:ascii="Times New Roman" w:hAnsi="Times New Roman"/>
          <w:lang w:val="en-US"/>
        </w:rPr>
        <w:t>Present</w:t>
      </w:r>
      <w:r w:rsidRPr="00614EFC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Simple</w:t>
      </w:r>
      <w:r w:rsidRPr="00614EF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или Present Continuous, исходя из смысла предложения.</w:t>
      </w:r>
    </w:p>
    <w:p w:rsidR="00B838B6" w:rsidRPr="00B838B6" w:rsidRDefault="00B838B6" w:rsidP="00867021">
      <w:pPr>
        <w:spacing w:line="240" w:lineRule="auto"/>
        <w:jc w:val="both"/>
        <w:rPr>
          <w:rFonts w:ascii="Times New Roman" w:hAnsi="Times New Roman"/>
        </w:rPr>
      </w:pPr>
      <w:r w:rsidRPr="00B838B6">
        <w:rPr>
          <w:rFonts w:ascii="Times New Roman" w:hAnsi="Times New Roman"/>
        </w:rPr>
        <w:t xml:space="preserve">Задание </w:t>
      </w:r>
      <w:r w:rsidR="00614EFC">
        <w:rPr>
          <w:rFonts w:ascii="Times New Roman" w:hAnsi="Times New Roman"/>
        </w:rPr>
        <w:t>5</w:t>
      </w:r>
      <w:r w:rsidRPr="00B838B6">
        <w:rPr>
          <w:rFonts w:ascii="Times New Roman" w:hAnsi="Times New Roman"/>
        </w:rPr>
        <w:t xml:space="preserve"> нацелено на проверку базовых грамматических навыков: предлагается заполнить пропуски в предложениях одним единственно верным словом из 3</w:t>
      </w:r>
      <w:r w:rsidR="00614EFC">
        <w:rPr>
          <w:rFonts w:ascii="Times New Roman" w:hAnsi="Times New Roman"/>
        </w:rPr>
        <w:t xml:space="preserve"> </w:t>
      </w:r>
      <w:r w:rsidRPr="00B838B6">
        <w:rPr>
          <w:rFonts w:ascii="Times New Roman" w:hAnsi="Times New Roman"/>
        </w:rPr>
        <w:t>возможных вариантов так, чтобы оно грамматически соответст</w:t>
      </w:r>
      <w:r>
        <w:rPr>
          <w:rFonts w:ascii="Times New Roman" w:hAnsi="Times New Roman"/>
        </w:rPr>
        <w:t xml:space="preserve">вовало содержанию предложения. </w:t>
      </w:r>
    </w:p>
    <w:p w:rsidR="00B838B6" w:rsidRPr="00B838B6" w:rsidRDefault="00B838B6" w:rsidP="00867021">
      <w:pPr>
        <w:spacing w:line="240" w:lineRule="auto"/>
        <w:jc w:val="both"/>
        <w:rPr>
          <w:rFonts w:ascii="Times New Roman" w:hAnsi="Times New Roman"/>
        </w:rPr>
      </w:pPr>
      <w:r w:rsidRPr="00B838B6">
        <w:rPr>
          <w:rFonts w:ascii="Times New Roman" w:hAnsi="Times New Roman"/>
        </w:rPr>
        <w:t xml:space="preserve">Задание </w:t>
      </w:r>
      <w:r w:rsidR="007E4EB5">
        <w:rPr>
          <w:rFonts w:ascii="Times New Roman" w:hAnsi="Times New Roman"/>
        </w:rPr>
        <w:t>6</w:t>
      </w:r>
      <w:r w:rsidRPr="00B838B6">
        <w:rPr>
          <w:rFonts w:ascii="Times New Roman" w:hAnsi="Times New Roman"/>
        </w:rPr>
        <w:t xml:space="preserve"> </w:t>
      </w:r>
      <w:r w:rsidR="007E4EB5">
        <w:rPr>
          <w:rFonts w:ascii="Times New Roman" w:hAnsi="Times New Roman"/>
        </w:rPr>
        <w:t>проверяет навыки</w:t>
      </w:r>
      <w:r w:rsidRPr="00B838B6">
        <w:rPr>
          <w:rFonts w:ascii="Times New Roman" w:hAnsi="Times New Roman"/>
        </w:rPr>
        <w:t xml:space="preserve"> </w:t>
      </w:r>
      <w:r w:rsidR="007E4EB5">
        <w:rPr>
          <w:rFonts w:ascii="Times New Roman" w:hAnsi="Times New Roman"/>
        </w:rPr>
        <w:t>с</w:t>
      </w:r>
      <w:r w:rsidR="007E4EB5" w:rsidRPr="007E4EB5">
        <w:rPr>
          <w:rFonts w:ascii="Times New Roman" w:hAnsi="Times New Roman"/>
        </w:rPr>
        <w:t>оздани</w:t>
      </w:r>
      <w:r w:rsidR="007E4EB5">
        <w:rPr>
          <w:rFonts w:ascii="Times New Roman" w:hAnsi="Times New Roman"/>
        </w:rPr>
        <w:t>я</w:t>
      </w:r>
      <w:r w:rsidR="00672601">
        <w:rPr>
          <w:rFonts w:ascii="Times New Roman" w:hAnsi="Times New Roman"/>
        </w:rPr>
        <w:t xml:space="preserve"> небольшого письменного</w:t>
      </w:r>
      <w:r w:rsidR="007E4EB5" w:rsidRPr="007E4EB5">
        <w:rPr>
          <w:rFonts w:ascii="Times New Roman" w:hAnsi="Times New Roman"/>
        </w:rPr>
        <w:t xml:space="preserve"> высказывания с опорой на  план</w:t>
      </w:r>
      <w:r w:rsidR="007E4EB5">
        <w:rPr>
          <w:rFonts w:ascii="Times New Roman" w:hAnsi="Times New Roman"/>
        </w:rPr>
        <w:t xml:space="preserve"> (вопросы): предлагается дать на каждый из 5 вопросов ответ в виде развернутого предложения (по 1 на каждый вопрос). </w:t>
      </w:r>
    </w:p>
    <w:p w:rsidR="00B838B6" w:rsidRDefault="00B838B6" w:rsidP="00867021">
      <w:pPr>
        <w:spacing w:line="240" w:lineRule="auto"/>
        <w:jc w:val="both"/>
        <w:rPr>
          <w:rFonts w:ascii="Times New Roman" w:hAnsi="Times New Roman"/>
          <w:b/>
        </w:rPr>
      </w:pPr>
    </w:p>
    <w:p w:rsidR="000E64E7" w:rsidRDefault="000E64E7" w:rsidP="00867021">
      <w:pPr>
        <w:spacing w:line="240" w:lineRule="auto"/>
        <w:jc w:val="both"/>
        <w:rPr>
          <w:rFonts w:ascii="Times New Roman" w:hAnsi="Times New Roman"/>
          <w:b/>
        </w:rPr>
      </w:pPr>
      <w:r w:rsidRPr="005F681A">
        <w:rPr>
          <w:rFonts w:ascii="Times New Roman" w:hAnsi="Times New Roman"/>
          <w:b/>
        </w:rPr>
        <w:t xml:space="preserve">9. Система оценивания выполнения отдельных заданий и контрольной работы в целом </w:t>
      </w:r>
    </w:p>
    <w:p w:rsidR="00672601" w:rsidRDefault="00672601" w:rsidP="00867021">
      <w:pPr>
        <w:spacing w:line="240" w:lineRule="auto"/>
        <w:jc w:val="both"/>
        <w:rPr>
          <w:rFonts w:ascii="Times New Roman" w:hAnsi="Times New Roman"/>
        </w:rPr>
      </w:pPr>
      <w:r w:rsidRPr="00672601">
        <w:rPr>
          <w:rFonts w:ascii="Times New Roman" w:hAnsi="Times New Roman"/>
        </w:rPr>
        <w:t xml:space="preserve">Задания 1, 2 и </w:t>
      </w:r>
      <w:r>
        <w:rPr>
          <w:rFonts w:ascii="Times New Roman" w:hAnsi="Times New Roman"/>
        </w:rPr>
        <w:t>5</w:t>
      </w:r>
      <w:r w:rsidRPr="00672601">
        <w:rPr>
          <w:rFonts w:ascii="Times New Roman" w:hAnsi="Times New Roman"/>
        </w:rPr>
        <w:t xml:space="preserve"> считаются выполненными верно, если правильно указан единственно верный ответ (буква). Правильный ответ на задания 1,2 и </w:t>
      </w:r>
      <w:r>
        <w:rPr>
          <w:rFonts w:ascii="Times New Roman" w:hAnsi="Times New Roman"/>
        </w:rPr>
        <w:t>5</w:t>
      </w:r>
      <w:r w:rsidRPr="00672601">
        <w:rPr>
          <w:rFonts w:ascii="Times New Roman" w:hAnsi="Times New Roman"/>
        </w:rPr>
        <w:t xml:space="preserve"> оценивается 1 баллом за каждый верный ответ</w:t>
      </w:r>
    </w:p>
    <w:p w:rsidR="00672601" w:rsidRDefault="00672601" w:rsidP="00867021">
      <w:pPr>
        <w:spacing w:line="240" w:lineRule="auto"/>
        <w:jc w:val="both"/>
        <w:rPr>
          <w:rFonts w:ascii="Times New Roman" w:hAnsi="Times New Roman"/>
        </w:rPr>
      </w:pPr>
      <w:r w:rsidRPr="00672601">
        <w:rPr>
          <w:rFonts w:ascii="Times New Roman" w:hAnsi="Times New Roman"/>
        </w:rPr>
        <w:t xml:space="preserve">Задание </w:t>
      </w:r>
      <w:r>
        <w:rPr>
          <w:rFonts w:ascii="Times New Roman" w:hAnsi="Times New Roman"/>
        </w:rPr>
        <w:t>3</w:t>
      </w:r>
      <w:r w:rsidRPr="00672601">
        <w:rPr>
          <w:rFonts w:ascii="Times New Roman" w:hAnsi="Times New Roman"/>
        </w:rPr>
        <w:t xml:space="preserve"> считается выполненным верно при корректном заполнении пропуска недостающим словом. Ответом считается правильно написанное слово, оценивается 1 баллом за каждое верное слово.</w:t>
      </w:r>
    </w:p>
    <w:p w:rsidR="00672601" w:rsidRDefault="00672601" w:rsidP="00867021">
      <w:pPr>
        <w:spacing w:line="240" w:lineRule="auto"/>
        <w:jc w:val="both"/>
        <w:rPr>
          <w:rFonts w:ascii="Times New Roman" w:hAnsi="Times New Roman"/>
        </w:rPr>
      </w:pPr>
      <w:r w:rsidRPr="00672601">
        <w:rPr>
          <w:rFonts w:ascii="Times New Roman" w:hAnsi="Times New Roman"/>
        </w:rPr>
        <w:t xml:space="preserve">Задание </w:t>
      </w:r>
      <w:r>
        <w:rPr>
          <w:rFonts w:ascii="Times New Roman" w:hAnsi="Times New Roman"/>
        </w:rPr>
        <w:t>4</w:t>
      </w:r>
      <w:r w:rsidRPr="00672601">
        <w:rPr>
          <w:rFonts w:ascii="Times New Roman" w:hAnsi="Times New Roman"/>
        </w:rPr>
        <w:t xml:space="preserve"> считается выполненным верно при корректном заполнении пропуска словом</w:t>
      </w:r>
      <w:r w:rsidR="000463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 </w:t>
      </w:r>
      <w:r w:rsidR="000463F7">
        <w:rPr>
          <w:rFonts w:ascii="Times New Roman" w:hAnsi="Times New Roman"/>
        </w:rPr>
        <w:t xml:space="preserve">грамматически </w:t>
      </w:r>
      <w:r>
        <w:rPr>
          <w:rFonts w:ascii="Times New Roman" w:hAnsi="Times New Roman"/>
        </w:rPr>
        <w:t xml:space="preserve">верной </w:t>
      </w:r>
      <w:r w:rsidR="000463F7">
        <w:rPr>
          <w:rFonts w:ascii="Times New Roman" w:hAnsi="Times New Roman"/>
        </w:rPr>
        <w:t xml:space="preserve">видо-временной </w:t>
      </w:r>
      <w:r>
        <w:rPr>
          <w:rFonts w:ascii="Times New Roman" w:hAnsi="Times New Roman"/>
        </w:rPr>
        <w:t>форме</w:t>
      </w:r>
      <w:r w:rsidRPr="00672601">
        <w:rPr>
          <w:rFonts w:ascii="Times New Roman" w:hAnsi="Times New Roman"/>
        </w:rPr>
        <w:t>. Ответом считается правильно написанн</w:t>
      </w:r>
      <w:r>
        <w:rPr>
          <w:rFonts w:ascii="Times New Roman" w:hAnsi="Times New Roman"/>
        </w:rPr>
        <w:t>ая</w:t>
      </w:r>
      <w:r w:rsidRPr="0067260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форма слова</w:t>
      </w:r>
      <w:r w:rsidRPr="00672601">
        <w:rPr>
          <w:rFonts w:ascii="Times New Roman" w:hAnsi="Times New Roman"/>
        </w:rPr>
        <w:t>, оценивается 1 баллом за каждое верное слово.</w:t>
      </w:r>
    </w:p>
    <w:p w:rsidR="006D56C0" w:rsidRDefault="006D56C0" w:rsidP="00867021">
      <w:pPr>
        <w:spacing w:line="240" w:lineRule="auto"/>
        <w:jc w:val="both"/>
        <w:rPr>
          <w:rFonts w:ascii="Times New Roman" w:hAnsi="Times New Roman"/>
        </w:rPr>
      </w:pPr>
      <w:r w:rsidRPr="006D56C0">
        <w:rPr>
          <w:rFonts w:ascii="Times New Roman" w:hAnsi="Times New Roman"/>
        </w:rPr>
        <w:t xml:space="preserve">Задание </w:t>
      </w:r>
      <w:r>
        <w:rPr>
          <w:rFonts w:ascii="Times New Roman" w:hAnsi="Times New Roman"/>
        </w:rPr>
        <w:t>6</w:t>
      </w:r>
      <w:r w:rsidRPr="006D56C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считается выполненным верно, если на каждый вопрос задания дан ответ в виде развернутого предложения, грамматически правильно построенного и дающего нужную информацию, исходя из смысла вопроса.  Каждый верный ответ оценивается 1 баллом</w:t>
      </w:r>
      <w:r w:rsidR="00A43633">
        <w:rPr>
          <w:rFonts w:ascii="Times New Roman" w:hAnsi="Times New Roman"/>
        </w:rPr>
        <w:t>.</w:t>
      </w:r>
    </w:p>
    <w:p w:rsidR="00A43633" w:rsidRPr="00672601" w:rsidRDefault="00A43633" w:rsidP="00867021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Максимальный первичный балл – 39.</w:t>
      </w:r>
    </w:p>
    <w:p w:rsidR="000E64E7" w:rsidRPr="000E64E7" w:rsidRDefault="000E64E7" w:rsidP="000E64E7">
      <w:pPr>
        <w:spacing w:line="240" w:lineRule="auto"/>
        <w:jc w:val="both"/>
        <w:rPr>
          <w:rFonts w:ascii="Times New Roman" w:hAnsi="Times New Roman"/>
          <w:b/>
        </w:rPr>
      </w:pPr>
      <w:r w:rsidRPr="000E64E7">
        <w:rPr>
          <w:rFonts w:ascii="Times New Roman" w:hAnsi="Times New Roman"/>
          <w:b/>
        </w:rPr>
        <w:t xml:space="preserve">10. Время выполнения варианта контрольной работы </w:t>
      </w:r>
    </w:p>
    <w:p w:rsidR="000E64E7" w:rsidRPr="000E64E7" w:rsidRDefault="000E64E7" w:rsidP="000E64E7">
      <w:pPr>
        <w:spacing w:line="240" w:lineRule="auto"/>
        <w:jc w:val="both"/>
        <w:rPr>
          <w:rFonts w:ascii="Times New Roman" w:hAnsi="Times New Roman"/>
        </w:rPr>
      </w:pPr>
      <w:r w:rsidRPr="000E64E7">
        <w:rPr>
          <w:rFonts w:ascii="Times New Roman" w:hAnsi="Times New Roman"/>
        </w:rPr>
        <w:t xml:space="preserve">На выполнение работы отводится 45 минут. </w:t>
      </w:r>
    </w:p>
    <w:p w:rsidR="000E64E7" w:rsidRPr="000E64E7" w:rsidRDefault="000E64E7" w:rsidP="000E64E7">
      <w:pPr>
        <w:spacing w:line="240" w:lineRule="auto"/>
        <w:jc w:val="both"/>
        <w:rPr>
          <w:rFonts w:ascii="Times New Roman" w:hAnsi="Times New Roman"/>
          <w:b/>
        </w:rPr>
      </w:pPr>
      <w:r w:rsidRPr="000E64E7">
        <w:rPr>
          <w:rFonts w:ascii="Times New Roman" w:hAnsi="Times New Roman"/>
          <w:b/>
        </w:rPr>
        <w:t xml:space="preserve">11. Описание дополнительных материалов и оборудования, необходимых для проведения контрольной работы </w:t>
      </w:r>
    </w:p>
    <w:p w:rsidR="000E64E7" w:rsidRPr="000E64E7" w:rsidRDefault="000E64E7" w:rsidP="000E64E7">
      <w:pPr>
        <w:spacing w:line="240" w:lineRule="auto"/>
        <w:jc w:val="both"/>
        <w:rPr>
          <w:rFonts w:ascii="Times New Roman" w:hAnsi="Times New Roman"/>
          <w:b/>
        </w:rPr>
      </w:pPr>
      <w:r w:rsidRPr="000E64E7">
        <w:rPr>
          <w:rFonts w:ascii="Times New Roman" w:hAnsi="Times New Roman"/>
        </w:rPr>
        <w:t>Дополнительные материалы и оборудование не требуются</w:t>
      </w:r>
      <w:r w:rsidRPr="000E64E7">
        <w:rPr>
          <w:rFonts w:ascii="Times New Roman" w:hAnsi="Times New Roman"/>
          <w:b/>
        </w:rPr>
        <w:t xml:space="preserve">. </w:t>
      </w:r>
    </w:p>
    <w:p w:rsidR="000E64E7" w:rsidRPr="000E64E7" w:rsidRDefault="000E64E7" w:rsidP="000E64E7">
      <w:pPr>
        <w:spacing w:line="240" w:lineRule="auto"/>
        <w:jc w:val="both"/>
        <w:rPr>
          <w:rFonts w:ascii="Times New Roman" w:hAnsi="Times New Roman"/>
          <w:b/>
        </w:rPr>
      </w:pPr>
      <w:r w:rsidRPr="000E64E7">
        <w:rPr>
          <w:rFonts w:ascii="Times New Roman" w:hAnsi="Times New Roman"/>
          <w:b/>
        </w:rPr>
        <w:t xml:space="preserve">12. Рекомендации по подготовке к работе </w:t>
      </w:r>
    </w:p>
    <w:p w:rsidR="000E64E7" w:rsidRPr="000E64E7" w:rsidRDefault="000E64E7" w:rsidP="000E64E7">
      <w:pPr>
        <w:spacing w:line="240" w:lineRule="auto"/>
        <w:jc w:val="both"/>
        <w:rPr>
          <w:rFonts w:ascii="Times New Roman" w:hAnsi="Times New Roman"/>
        </w:rPr>
      </w:pPr>
      <w:r w:rsidRPr="000E64E7">
        <w:rPr>
          <w:rFonts w:ascii="Times New Roman" w:hAnsi="Times New Roman"/>
        </w:rPr>
        <w:t>Специальная подготовка к контрольной работе не требуется.</w:t>
      </w:r>
    </w:p>
    <w:p w:rsidR="000E64E7" w:rsidRPr="000E64E7" w:rsidRDefault="000E64E7" w:rsidP="00D34C6E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sectPr w:rsidR="000E64E7" w:rsidRPr="000E64E7" w:rsidSect="006D56C0">
      <w:pgSz w:w="11906" w:h="16838"/>
      <w:pgMar w:top="1134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F7F" w:rsidRDefault="007D3F7F" w:rsidP="00FF19D3">
      <w:pPr>
        <w:spacing w:after="0" w:line="240" w:lineRule="auto"/>
      </w:pPr>
      <w:r>
        <w:separator/>
      </w:r>
    </w:p>
  </w:endnote>
  <w:endnote w:type="continuationSeparator" w:id="0">
    <w:p w:rsidR="007D3F7F" w:rsidRDefault="007D3F7F" w:rsidP="00FF1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F7F" w:rsidRDefault="007D3F7F" w:rsidP="00FF19D3">
      <w:pPr>
        <w:spacing w:after="0" w:line="240" w:lineRule="auto"/>
      </w:pPr>
      <w:r>
        <w:separator/>
      </w:r>
    </w:p>
  </w:footnote>
  <w:footnote w:type="continuationSeparator" w:id="0">
    <w:p w:rsidR="007D3F7F" w:rsidRDefault="007D3F7F" w:rsidP="00FF19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C77B9"/>
    <w:multiLevelType w:val="hybridMultilevel"/>
    <w:tmpl w:val="B1A0EC96"/>
    <w:lvl w:ilvl="0" w:tplc="BC126D3C">
      <w:numFmt w:val="bullet"/>
      <w:lvlText w:val="–"/>
      <w:lvlJc w:val="left"/>
      <w:pPr>
        <w:ind w:left="316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FDC3914">
      <w:numFmt w:val="bullet"/>
      <w:lvlText w:val="•"/>
      <w:lvlJc w:val="left"/>
      <w:pPr>
        <w:ind w:left="1038" w:hanging="210"/>
      </w:pPr>
      <w:rPr>
        <w:rFonts w:hint="default"/>
        <w:lang w:val="ru-RU" w:eastAsia="en-US" w:bidi="ar-SA"/>
      </w:rPr>
    </w:lvl>
    <w:lvl w:ilvl="2" w:tplc="FBFA4A08">
      <w:numFmt w:val="bullet"/>
      <w:lvlText w:val="•"/>
      <w:lvlJc w:val="left"/>
      <w:pPr>
        <w:ind w:left="1756" w:hanging="210"/>
      </w:pPr>
      <w:rPr>
        <w:rFonts w:hint="default"/>
        <w:lang w:val="ru-RU" w:eastAsia="en-US" w:bidi="ar-SA"/>
      </w:rPr>
    </w:lvl>
    <w:lvl w:ilvl="3" w:tplc="9724A3FE">
      <w:numFmt w:val="bullet"/>
      <w:lvlText w:val="•"/>
      <w:lvlJc w:val="left"/>
      <w:pPr>
        <w:ind w:left="2474" w:hanging="210"/>
      </w:pPr>
      <w:rPr>
        <w:rFonts w:hint="default"/>
        <w:lang w:val="ru-RU" w:eastAsia="en-US" w:bidi="ar-SA"/>
      </w:rPr>
    </w:lvl>
    <w:lvl w:ilvl="4" w:tplc="B782AE3E">
      <w:numFmt w:val="bullet"/>
      <w:lvlText w:val="•"/>
      <w:lvlJc w:val="left"/>
      <w:pPr>
        <w:ind w:left="3193" w:hanging="210"/>
      </w:pPr>
      <w:rPr>
        <w:rFonts w:hint="default"/>
        <w:lang w:val="ru-RU" w:eastAsia="en-US" w:bidi="ar-SA"/>
      </w:rPr>
    </w:lvl>
    <w:lvl w:ilvl="5" w:tplc="1B107698">
      <w:numFmt w:val="bullet"/>
      <w:lvlText w:val="•"/>
      <w:lvlJc w:val="left"/>
      <w:pPr>
        <w:ind w:left="3911" w:hanging="210"/>
      </w:pPr>
      <w:rPr>
        <w:rFonts w:hint="default"/>
        <w:lang w:val="ru-RU" w:eastAsia="en-US" w:bidi="ar-SA"/>
      </w:rPr>
    </w:lvl>
    <w:lvl w:ilvl="6" w:tplc="4AE23892">
      <w:numFmt w:val="bullet"/>
      <w:lvlText w:val="•"/>
      <w:lvlJc w:val="left"/>
      <w:pPr>
        <w:ind w:left="4629" w:hanging="210"/>
      </w:pPr>
      <w:rPr>
        <w:rFonts w:hint="default"/>
        <w:lang w:val="ru-RU" w:eastAsia="en-US" w:bidi="ar-SA"/>
      </w:rPr>
    </w:lvl>
    <w:lvl w:ilvl="7" w:tplc="C7E06B94">
      <w:numFmt w:val="bullet"/>
      <w:lvlText w:val="•"/>
      <w:lvlJc w:val="left"/>
      <w:pPr>
        <w:ind w:left="5348" w:hanging="210"/>
      </w:pPr>
      <w:rPr>
        <w:rFonts w:hint="default"/>
        <w:lang w:val="ru-RU" w:eastAsia="en-US" w:bidi="ar-SA"/>
      </w:rPr>
    </w:lvl>
    <w:lvl w:ilvl="8" w:tplc="7CAE9F02">
      <w:numFmt w:val="bullet"/>
      <w:lvlText w:val="•"/>
      <w:lvlJc w:val="left"/>
      <w:pPr>
        <w:ind w:left="6066" w:hanging="210"/>
      </w:pPr>
      <w:rPr>
        <w:rFonts w:hint="default"/>
        <w:lang w:val="ru-RU" w:eastAsia="en-US" w:bidi="ar-SA"/>
      </w:rPr>
    </w:lvl>
  </w:abstractNum>
  <w:abstractNum w:abstractNumId="1" w15:restartNumberingAfterBreak="0">
    <w:nsid w:val="042D51A7"/>
    <w:multiLevelType w:val="hybridMultilevel"/>
    <w:tmpl w:val="53A42348"/>
    <w:lvl w:ilvl="0" w:tplc="DF123DC4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FCCF1A">
      <w:start w:val="5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B7AE42B0">
      <w:numFmt w:val="bullet"/>
      <w:lvlText w:val="•"/>
      <w:lvlJc w:val="left"/>
      <w:pPr>
        <w:ind w:left="6147" w:hanging="210"/>
      </w:pPr>
      <w:rPr>
        <w:rFonts w:hint="default"/>
        <w:lang w:val="ru-RU" w:eastAsia="en-US" w:bidi="ar-SA"/>
      </w:rPr>
    </w:lvl>
    <w:lvl w:ilvl="3" w:tplc="E0A84764">
      <w:numFmt w:val="bullet"/>
      <w:lvlText w:val="•"/>
      <w:lvlJc w:val="left"/>
      <w:pPr>
        <w:ind w:left="6755" w:hanging="210"/>
      </w:pPr>
      <w:rPr>
        <w:rFonts w:hint="default"/>
        <w:lang w:val="ru-RU" w:eastAsia="en-US" w:bidi="ar-SA"/>
      </w:rPr>
    </w:lvl>
    <w:lvl w:ilvl="4" w:tplc="3E04AE8E">
      <w:numFmt w:val="bullet"/>
      <w:lvlText w:val="•"/>
      <w:lvlJc w:val="left"/>
      <w:pPr>
        <w:ind w:left="7362" w:hanging="210"/>
      </w:pPr>
      <w:rPr>
        <w:rFonts w:hint="default"/>
        <w:lang w:val="ru-RU" w:eastAsia="en-US" w:bidi="ar-SA"/>
      </w:rPr>
    </w:lvl>
    <w:lvl w:ilvl="5" w:tplc="17FC9CFC">
      <w:numFmt w:val="bullet"/>
      <w:lvlText w:val="•"/>
      <w:lvlJc w:val="left"/>
      <w:pPr>
        <w:ind w:left="7970" w:hanging="210"/>
      </w:pPr>
      <w:rPr>
        <w:rFonts w:hint="default"/>
        <w:lang w:val="ru-RU" w:eastAsia="en-US" w:bidi="ar-SA"/>
      </w:rPr>
    </w:lvl>
    <w:lvl w:ilvl="6" w:tplc="EB48A6A8">
      <w:numFmt w:val="bullet"/>
      <w:lvlText w:val="•"/>
      <w:lvlJc w:val="left"/>
      <w:pPr>
        <w:ind w:left="8578" w:hanging="210"/>
      </w:pPr>
      <w:rPr>
        <w:rFonts w:hint="default"/>
        <w:lang w:val="ru-RU" w:eastAsia="en-US" w:bidi="ar-SA"/>
      </w:rPr>
    </w:lvl>
    <w:lvl w:ilvl="7" w:tplc="0DFE14BA">
      <w:numFmt w:val="bullet"/>
      <w:lvlText w:val="•"/>
      <w:lvlJc w:val="left"/>
      <w:pPr>
        <w:ind w:left="9185" w:hanging="210"/>
      </w:pPr>
      <w:rPr>
        <w:rFonts w:hint="default"/>
        <w:lang w:val="ru-RU" w:eastAsia="en-US" w:bidi="ar-SA"/>
      </w:rPr>
    </w:lvl>
    <w:lvl w:ilvl="8" w:tplc="7C5C49D6">
      <w:numFmt w:val="bullet"/>
      <w:lvlText w:val="•"/>
      <w:lvlJc w:val="left"/>
      <w:pPr>
        <w:ind w:left="9793" w:hanging="210"/>
      </w:pPr>
      <w:rPr>
        <w:rFonts w:hint="default"/>
        <w:lang w:val="ru-RU" w:eastAsia="en-US" w:bidi="ar-SA"/>
      </w:rPr>
    </w:lvl>
  </w:abstractNum>
  <w:abstractNum w:abstractNumId="2" w15:restartNumberingAfterBreak="0">
    <w:nsid w:val="05456764"/>
    <w:multiLevelType w:val="hybridMultilevel"/>
    <w:tmpl w:val="4542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AA10F7"/>
    <w:multiLevelType w:val="hybridMultilevel"/>
    <w:tmpl w:val="2E76CCCA"/>
    <w:lvl w:ilvl="0" w:tplc="18CA82A4">
      <w:numFmt w:val="bullet"/>
      <w:lvlText w:val="–"/>
      <w:lvlJc w:val="left"/>
      <w:pPr>
        <w:ind w:left="105" w:hanging="37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76A9E62">
      <w:numFmt w:val="bullet"/>
      <w:lvlText w:val="•"/>
      <w:lvlJc w:val="left"/>
      <w:pPr>
        <w:ind w:left="840" w:hanging="376"/>
      </w:pPr>
      <w:rPr>
        <w:rFonts w:hint="default"/>
        <w:lang w:val="ru-RU" w:eastAsia="en-US" w:bidi="ar-SA"/>
      </w:rPr>
    </w:lvl>
    <w:lvl w:ilvl="2" w:tplc="B7F49BFE">
      <w:numFmt w:val="bullet"/>
      <w:lvlText w:val="•"/>
      <w:lvlJc w:val="left"/>
      <w:pPr>
        <w:ind w:left="1580" w:hanging="376"/>
      </w:pPr>
      <w:rPr>
        <w:rFonts w:hint="default"/>
        <w:lang w:val="ru-RU" w:eastAsia="en-US" w:bidi="ar-SA"/>
      </w:rPr>
    </w:lvl>
    <w:lvl w:ilvl="3" w:tplc="FA5C62C2">
      <w:numFmt w:val="bullet"/>
      <w:lvlText w:val="•"/>
      <w:lvlJc w:val="left"/>
      <w:pPr>
        <w:ind w:left="2320" w:hanging="376"/>
      </w:pPr>
      <w:rPr>
        <w:rFonts w:hint="default"/>
        <w:lang w:val="ru-RU" w:eastAsia="en-US" w:bidi="ar-SA"/>
      </w:rPr>
    </w:lvl>
    <w:lvl w:ilvl="4" w:tplc="2FB225BE">
      <w:numFmt w:val="bullet"/>
      <w:lvlText w:val="•"/>
      <w:lvlJc w:val="left"/>
      <w:pPr>
        <w:ind w:left="3061" w:hanging="376"/>
      </w:pPr>
      <w:rPr>
        <w:rFonts w:hint="default"/>
        <w:lang w:val="ru-RU" w:eastAsia="en-US" w:bidi="ar-SA"/>
      </w:rPr>
    </w:lvl>
    <w:lvl w:ilvl="5" w:tplc="586A67A0">
      <w:numFmt w:val="bullet"/>
      <w:lvlText w:val="•"/>
      <w:lvlJc w:val="left"/>
      <w:pPr>
        <w:ind w:left="3801" w:hanging="376"/>
      </w:pPr>
      <w:rPr>
        <w:rFonts w:hint="default"/>
        <w:lang w:val="ru-RU" w:eastAsia="en-US" w:bidi="ar-SA"/>
      </w:rPr>
    </w:lvl>
    <w:lvl w:ilvl="6" w:tplc="F04E84C2">
      <w:numFmt w:val="bullet"/>
      <w:lvlText w:val="•"/>
      <w:lvlJc w:val="left"/>
      <w:pPr>
        <w:ind w:left="4541" w:hanging="376"/>
      </w:pPr>
      <w:rPr>
        <w:rFonts w:hint="default"/>
        <w:lang w:val="ru-RU" w:eastAsia="en-US" w:bidi="ar-SA"/>
      </w:rPr>
    </w:lvl>
    <w:lvl w:ilvl="7" w:tplc="8C86596C">
      <w:numFmt w:val="bullet"/>
      <w:lvlText w:val="•"/>
      <w:lvlJc w:val="left"/>
      <w:pPr>
        <w:ind w:left="5282" w:hanging="376"/>
      </w:pPr>
      <w:rPr>
        <w:rFonts w:hint="default"/>
        <w:lang w:val="ru-RU" w:eastAsia="en-US" w:bidi="ar-SA"/>
      </w:rPr>
    </w:lvl>
    <w:lvl w:ilvl="8" w:tplc="FC945720">
      <w:numFmt w:val="bullet"/>
      <w:lvlText w:val="•"/>
      <w:lvlJc w:val="left"/>
      <w:pPr>
        <w:ind w:left="6022" w:hanging="376"/>
      </w:pPr>
      <w:rPr>
        <w:rFonts w:hint="default"/>
        <w:lang w:val="ru-RU" w:eastAsia="en-US" w:bidi="ar-SA"/>
      </w:rPr>
    </w:lvl>
  </w:abstractNum>
  <w:abstractNum w:abstractNumId="4" w15:restartNumberingAfterBreak="0">
    <w:nsid w:val="14DB5A25"/>
    <w:multiLevelType w:val="hybridMultilevel"/>
    <w:tmpl w:val="07663340"/>
    <w:lvl w:ilvl="0" w:tplc="9D8CA1FA">
      <w:numFmt w:val="bullet"/>
      <w:lvlText w:val="–"/>
      <w:lvlJc w:val="left"/>
      <w:pPr>
        <w:ind w:left="315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D8ACDD6">
      <w:numFmt w:val="bullet"/>
      <w:lvlText w:val="•"/>
      <w:lvlJc w:val="left"/>
      <w:pPr>
        <w:ind w:left="1038" w:hanging="210"/>
      </w:pPr>
      <w:rPr>
        <w:rFonts w:hint="default"/>
        <w:lang w:val="ru-RU" w:eastAsia="en-US" w:bidi="ar-SA"/>
      </w:rPr>
    </w:lvl>
    <w:lvl w:ilvl="2" w:tplc="1F14A1C0">
      <w:numFmt w:val="bullet"/>
      <w:lvlText w:val="•"/>
      <w:lvlJc w:val="left"/>
      <w:pPr>
        <w:ind w:left="1756" w:hanging="210"/>
      </w:pPr>
      <w:rPr>
        <w:rFonts w:hint="default"/>
        <w:lang w:val="ru-RU" w:eastAsia="en-US" w:bidi="ar-SA"/>
      </w:rPr>
    </w:lvl>
    <w:lvl w:ilvl="3" w:tplc="EA1AAAEE">
      <w:numFmt w:val="bullet"/>
      <w:lvlText w:val="•"/>
      <w:lvlJc w:val="left"/>
      <w:pPr>
        <w:ind w:left="2474" w:hanging="210"/>
      </w:pPr>
      <w:rPr>
        <w:rFonts w:hint="default"/>
        <w:lang w:val="ru-RU" w:eastAsia="en-US" w:bidi="ar-SA"/>
      </w:rPr>
    </w:lvl>
    <w:lvl w:ilvl="4" w:tplc="E7EC0C10">
      <w:numFmt w:val="bullet"/>
      <w:lvlText w:val="•"/>
      <w:lvlJc w:val="left"/>
      <w:pPr>
        <w:ind w:left="3193" w:hanging="210"/>
      </w:pPr>
      <w:rPr>
        <w:rFonts w:hint="default"/>
        <w:lang w:val="ru-RU" w:eastAsia="en-US" w:bidi="ar-SA"/>
      </w:rPr>
    </w:lvl>
    <w:lvl w:ilvl="5" w:tplc="FBB4C4F6">
      <w:numFmt w:val="bullet"/>
      <w:lvlText w:val="•"/>
      <w:lvlJc w:val="left"/>
      <w:pPr>
        <w:ind w:left="3911" w:hanging="210"/>
      </w:pPr>
      <w:rPr>
        <w:rFonts w:hint="default"/>
        <w:lang w:val="ru-RU" w:eastAsia="en-US" w:bidi="ar-SA"/>
      </w:rPr>
    </w:lvl>
    <w:lvl w:ilvl="6" w:tplc="C9E04B14">
      <w:numFmt w:val="bullet"/>
      <w:lvlText w:val="•"/>
      <w:lvlJc w:val="left"/>
      <w:pPr>
        <w:ind w:left="4629" w:hanging="210"/>
      </w:pPr>
      <w:rPr>
        <w:rFonts w:hint="default"/>
        <w:lang w:val="ru-RU" w:eastAsia="en-US" w:bidi="ar-SA"/>
      </w:rPr>
    </w:lvl>
    <w:lvl w:ilvl="7" w:tplc="96F8144E">
      <w:numFmt w:val="bullet"/>
      <w:lvlText w:val="•"/>
      <w:lvlJc w:val="left"/>
      <w:pPr>
        <w:ind w:left="5348" w:hanging="210"/>
      </w:pPr>
      <w:rPr>
        <w:rFonts w:hint="default"/>
        <w:lang w:val="ru-RU" w:eastAsia="en-US" w:bidi="ar-SA"/>
      </w:rPr>
    </w:lvl>
    <w:lvl w:ilvl="8" w:tplc="6116E696">
      <w:numFmt w:val="bullet"/>
      <w:lvlText w:val="•"/>
      <w:lvlJc w:val="left"/>
      <w:pPr>
        <w:ind w:left="6066" w:hanging="210"/>
      </w:pPr>
      <w:rPr>
        <w:rFonts w:hint="default"/>
        <w:lang w:val="ru-RU" w:eastAsia="en-US" w:bidi="ar-SA"/>
      </w:rPr>
    </w:lvl>
  </w:abstractNum>
  <w:abstractNum w:abstractNumId="5" w15:restartNumberingAfterBreak="0">
    <w:nsid w:val="36581CDD"/>
    <w:multiLevelType w:val="hybridMultilevel"/>
    <w:tmpl w:val="45BCAE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1F93029"/>
    <w:multiLevelType w:val="hybridMultilevel"/>
    <w:tmpl w:val="63B819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507732"/>
    <w:multiLevelType w:val="hybridMultilevel"/>
    <w:tmpl w:val="34061A30"/>
    <w:lvl w:ilvl="0" w:tplc="E892DBBC">
      <w:numFmt w:val="bullet"/>
      <w:lvlText w:val="–"/>
      <w:lvlJc w:val="left"/>
      <w:pPr>
        <w:ind w:left="105" w:hanging="37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A8042C0">
      <w:numFmt w:val="bullet"/>
      <w:lvlText w:val="•"/>
      <w:lvlJc w:val="left"/>
      <w:pPr>
        <w:ind w:left="826" w:hanging="372"/>
      </w:pPr>
      <w:rPr>
        <w:rFonts w:hint="default"/>
        <w:lang w:val="ru-RU" w:eastAsia="en-US" w:bidi="ar-SA"/>
      </w:rPr>
    </w:lvl>
    <w:lvl w:ilvl="2" w:tplc="339A274A">
      <w:numFmt w:val="bullet"/>
      <w:lvlText w:val="•"/>
      <w:lvlJc w:val="left"/>
      <w:pPr>
        <w:ind w:left="1552" w:hanging="372"/>
      </w:pPr>
      <w:rPr>
        <w:rFonts w:hint="default"/>
        <w:lang w:val="ru-RU" w:eastAsia="en-US" w:bidi="ar-SA"/>
      </w:rPr>
    </w:lvl>
    <w:lvl w:ilvl="3" w:tplc="A0B48400">
      <w:numFmt w:val="bullet"/>
      <w:lvlText w:val="•"/>
      <w:lvlJc w:val="left"/>
      <w:pPr>
        <w:ind w:left="2278" w:hanging="372"/>
      </w:pPr>
      <w:rPr>
        <w:rFonts w:hint="default"/>
        <w:lang w:val="ru-RU" w:eastAsia="en-US" w:bidi="ar-SA"/>
      </w:rPr>
    </w:lvl>
    <w:lvl w:ilvl="4" w:tplc="96F6CAF6">
      <w:numFmt w:val="bullet"/>
      <w:lvlText w:val="•"/>
      <w:lvlJc w:val="left"/>
      <w:pPr>
        <w:ind w:left="3005" w:hanging="372"/>
      </w:pPr>
      <w:rPr>
        <w:rFonts w:hint="default"/>
        <w:lang w:val="ru-RU" w:eastAsia="en-US" w:bidi="ar-SA"/>
      </w:rPr>
    </w:lvl>
    <w:lvl w:ilvl="5" w:tplc="BC7C7094">
      <w:numFmt w:val="bullet"/>
      <w:lvlText w:val="•"/>
      <w:lvlJc w:val="left"/>
      <w:pPr>
        <w:ind w:left="3731" w:hanging="372"/>
      </w:pPr>
      <w:rPr>
        <w:rFonts w:hint="default"/>
        <w:lang w:val="ru-RU" w:eastAsia="en-US" w:bidi="ar-SA"/>
      </w:rPr>
    </w:lvl>
    <w:lvl w:ilvl="6" w:tplc="47EECFDE">
      <w:numFmt w:val="bullet"/>
      <w:lvlText w:val="•"/>
      <w:lvlJc w:val="left"/>
      <w:pPr>
        <w:ind w:left="4457" w:hanging="372"/>
      </w:pPr>
      <w:rPr>
        <w:rFonts w:hint="default"/>
        <w:lang w:val="ru-RU" w:eastAsia="en-US" w:bidi="ar-SA"/>
      </w:rPr>
    </w:lvl>
    <w:lvl w:ilvl="7" w:tplc="F1E46AF4">
      <w:numFmt w:val="bullet"/>
      <w:lvlText w:val="•"/>
      <w:lvlJc w:val="left"/>
      <w:pPr>
        <w:ind w:left="5184" w:hanging="372"/>
      </w:pPr>
      <w:rPr>
        <w:rFonts w:hint="default"/>
        <w:lang w:val="ru-RU" w:eastAsia="en-US" w:bidi="ar-SA"/>
      </w:rPr>
    </w:lvl>
    <w:lvl w:ilvl="8" w:tplc="727EADAA">
      <w:numFmt w:val="bullet"/>
      <w:lvlText w:val="•"/>
      <w:lvlJc w:val="left"/>
      <w:pPr>
        <w:ind w:left="5910" w:hanging="372"/>
      </w:pPr>
      <w:rPr>
        <w:rFonts w:hint="default"/>
        <w:lang w:val="ru-RU" w:eastAsia="en-US" w:bidi="ar-SA"/>
      </w:rPr>
    </w:lvl>
  </w:abstractNum>
  <w:abstractNum w:abstractNumId="8" w15:restartNumberingAfterBreak="0">
    <w:nsid w:val="49D7113D"/>
    <w:multiLevelType w:val="hybridMultilevel"/>
    <w:tmpl w:val="F98E4AC0"/>
    <w:lvl w:ilvl="0" w:tplc="08DE741A">
      <w:numFmt w:val="bullet"/>
      <w:lvlText w:val="–"/>
      <w:lvlJc w:val="left"/>
      <w:pPr>
        <w:ind w:left="106" w:hanging="2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A5AB9CE">
      <w:numFmt w:val="bullet"/>
      <w:lvlText w:val="•"/>
      <w:lvlJc w:val="left"/>
      <w:pPr>
        <w:ind w:left="840" w:hanging="203"/>
      </w:pPr>
      <w:rPr>
        <w:rFonts w:hint="default"/>
        <w:lang w:val="ru-RU" w:eastAsia="en-US" w:bidi="ar-SA"/>
      </w:rPr>
    </w:lvl>
    <w:lvl w:ilvl="2" w:tplc="A82C54C4">
      <w:numFmt w:val="bullet"/>
      <w:lvlText w:val="•"/>
      <w:lvlJc w:val="left"/>
      <w:pPr>
        <w:ind w:left="1580" w:hanging="203"/>
      </w:pPr>
      <w:rPr>
        <w:rFonts w:hint="default"/>
        <w:lang w:val="ru-RU" w:eastAsia="en-US" w:bidi="ar-SA"/>
      </w:rPr>
    </w:lvl>
    <w:lvl w:ilvl="3" w:tplc="5742F4C0">
      <w:numFmt w:val="bullet"/>
      <w:lvlText w:val="•"/>
      <w:lvlJc w:val="left"/>
      <w:pPr>
        <w:ind w:left="2320" w:hanging="203"/>
      </w:pPr>
      <w:rPr>
        <w:rFonts w:hint="default"/>
        <w:lang w:val="ru-RU" w:eastAsia="en-US" w:bidi="ar-SA"/>
      </w:rPr>
    </w:lvl>
    <w:lvl w:ilvl="4" w:tplc="28FCD184">
      <w:numFmt w:val="bullet"/>
      <w:lvlText w:val="•"/>
      <w:lvlJc w:val="left"/>
      <w:pPr>
        <w:ind w:left="3061" w:hanging="203"/>
      </w:pPr>
      <w:rPr>
        <w:rFonts w:hint="default"/>
        <w:lang w:val="ru-RU" w:eastAsia="en-US" w:bidi="ar-SA"/>
      </w:rPr>
    </w:lvl>
    <w:lvl w:ilvl="5" w:tplc="31AE705E">
      <w:numFmt w:val="bullet"/>
      <w:lvlText w:val="•"/>
      <w:lvlJc w:val="left"/>
      <w:pPr>
        <w:ind w:left="3801" w:hanging="203"/>
      </w:pPr>
      <w:rPr>
        <w:rFonts w:hint="default"/>
        <w:lang w:val="ru-RU" w:eastAsia="en-US" w:bidi="ar-SA"/>
      </w:rPr>
    </w:lvl>
    <w:lvl w:ilvl="6" w:tplc="5968580E">
      <w:numFmt w:val="bullet"/>
      <w:lvlText w:val="•"/>
      <w:lvlJc w:val="left"/>
      <w:pPr>
        <w:ind w:left="4541" w:hanging="203"/>
      </w:pPr>
      <w:rPr>
        <w:rFonts w:hint="default"/>
        <w:lang w:val="ru-RU" w:eastAsia="en-US" w:bidi="ar-SA"/>
      </w:rPr>
    </w:lvl>
    <w:lvl w:ilvl="7" w:tplc="9240463A">
      <w:numFmt w:val="bullet"/>
      <w:lvlText w:val="•"/>
      <w:lvlJc w:val="left"/>
      <w:pPr>
        <w:ind w:left="5282" w:hanging="203"/>
      </w:pPr>
      <w:rPr>
        <w:rFonts w:hint="default"/>
        <w:lang w:val="ru-RU" w:eastAsia="en-US" w:bidi="ar-SA"/>
      </w:rPr>
    </w:lvl>
    <w:lvl w:ilvl="8" w:tplc="98BA9BBC">
      <w:numFmt w:val="bullet"/>
      <w:lvlText w:val="•"/>
      <w:lvlJc w:val="left"/>
      <w:pPr>
        <w:ind w:left="6022" w:hanging="203"/>
      </w:pPr>
      <w:rPr>
        <w:rFonts w:hint="default"/>
        <w:lang w:val="ru-RU" w:eastAsia="en-US" w:bidi="ar-SA"/>
      </w:rPr>
    </w:lvl>
  </w:abstractNum>
  <w:abstractNum w:abstractNumId="9" w15:restartNumberingAfterBreak="0">
    <w:nsid w:val="50AE72C1"/>
    <w:multiLevelType w:val="hybridMultilevel"/>
    <w:tmpl w:val="4DB203DA"/>
    <w:lvl w:ilvl="0" w:tplc="0A22FA64">
      <w:start w:val="5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7CA2EB56">
      <w:numFmt w:val="bullet"/>
      <w:lvlText w:val="•"/>
      <w:lvlJc w:val="left"/>
      <w:pPr>
        <w:ind w:left="6086" w:hanging="210"/>
      </w:pPr>
      <w:rPr>
        <w:rFonts w:hint="default"/>
        <w:lang w:val="ru-RU" w:eastAsia="en-US" w:bidi="ar-SA"/>
      </w:rPr>
    </w:lvl>
    <w:lvl w:ilvl="2" w:tplc="084CC7F0">
      <w:numFmt w:val="bullet"/>
      <w:lvlText w:val="•"/>
      <w:lvlJc w:val="left"/>
      <w:pPr>
        <w:ind w:left="6633" w:hanging="210"/>
      </w:pPr>
      <w:rPr>
        <w:rFonts w:hint="default"/>
        <w:lang w:val="ru-RU" w:eastAsia="en-US" w:bidi="ar-SA"/>
      </w:rPr>
    </w:lvl>
    <w:lvl w:ilvl="3" w:tplc="E8F82368">
      <w:numFmt w:val="bullet"/>
      <w:lvlText w:val="•"/>
      <w:lvlJc w:val="left"/>
      <w:pPr>
        <w:ind w:left="7180" w:hanging="210"/>
      </w:pPr>
      <w:rPr>
        <w:rFonts w:hint="default"/>
        <w:lang w:val="ru-RU" w:eastAsia="en-US" w:bidi="ar-SA"/>
      </w:rPr>
    </w:lvl>
    <w:lvl w:ilvl="4" w:tplc="CAA83E10">
      <w:numFmt w:val="bullet"/>
      <w:lvlText w:val="•"/>
      <w:lvlJc w:val="left"/>
      <w:pPr>
        <w:ind w:left="7727" w:hanging="210"/>
      </w:pPr>
      <w:rPr>
        <w:rFonts w:hint="default"/>
        <w:lang w:val="ru-RU" w:eastAsia="en-US" w:bidi="ar-SA"/>
      </w:rPr>
    </w:lvl>
    <w:lvl w:ilvl="5" w:tplc="68C24740">
      <w:numFmt w:val="bullet"/>
      <w:lvlText w:val="•"/>
      <w:lvlJc w:val="left"/>
      <w:pPr>
        <w:ind w:left="8274" w:hanging="210"/>
      </w:pPr>
      <w:rPr>
        <w:rFonts w:hint="default"/>
        <w:lang w:val="ru-RU" w:eastAsia="en-US" w:bidi="ar-SA"/>
      </w:rPr>
    </w:lvl>
    <w:lvl w:ilvl="6" w:tplc="C31C9FFC">
      <w:numFmt w:val="bullet"/>
      <w:lvlText w:val="•"/>
      <w:lvlJc w:val="left"/>
      <w:pPr>
        <w:ind w:left="8821" w:hanging="210"/>
      </w:pPr>
      <w:rPr>
        <w:rFonts w:hint="default"/>
        <w:lang w:val="ru-RU" w:eastAsia="en-US" w:bidi="ar-SA"/>
      </w:rPr>
    </w:lvl>
    <w:lvl w:ilvl="7" w:tplc="21845130">
      <w:numFmt w:val="bullet"/>
      <w:lvlText w:val="•"/>
      <w:lvlJc w:val="left"/>
      <w:pPr>
        <w:ind w:left="9368" w:hanging="210"/>
      </w:pPr>
      <w:rPr>
        <w:rFonts w:hint="default"/>
        <w:lang w:val="ru-RU" w:eastAsia="en-US" w:bidi="ar-SA"/>
      </w:rPr>
    </w:lvl>
    <w:lvl w:ilvl="8" w:tplc="EF5C485E">
      <w:numFmt w:val="bullet"/>
      <w:lvlText w:val="•"/>
      <w:lvlJc w:val="left"/>
      <w:pPr>
        <w:ind w:left="9915" w:hanging="210"/>
      </w:pPr>
      <w:rPr>
        <w:rFonts w:hint="default"/>
        <w:lang w:val="ru-RU" w:eastAsia="en-US" w:bidi="ar-SA"/>
      </w:rPr>
    </w:lvl>
  </w:abstractNum>
  <w:abstractNum w:abstractNumId="10" w15:restartNumberingAfterBreak="0">
    <w:nsid w:val="52775742"/>
    <w:multiLevelType w:val="hybridMultilevel"/>
    <w:tmpl w:val="AC78EE92"/>
    <w:lvl w:ilvl="0" w:tplc="1DF2418E">
      <w:numFmt w:val="bullet"/>
      <w:lvlText w:val="–"/>
      <w:lvlJc w:val="left"/>
      <w:pPr>
        <w:ind w:left="106" w:hanging="24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19CE24A">
      <w:numFmt w:val="bullet"/>
      <w:lvlText w:val="•"/>
      <w:lvlJc w:val="left"/>
      <w:pPr>
        <w:ind w:left="832" w:hanging="245"/>
      </w:pPr>
      <w:rPr>
        <w:rFonts w:hint="default"/>
        <w:lang w:val="ru-RU" w:eastAsia="en-US" w:bidi="ar-SA"/>
      </w:rPr>
    </w:lvl>
    <w:lvl w:ilvl="2" w:tplc="BFC8143C">
      <w:numFmt w:val="bullet"/>
      <w:lvlText w:val="•"/>
      <w:lvlJc w:val="left"/>
      <w:pPr>
        <w:ind w:left="1564" w:hanging="245"/>
      </w:pPr>
      <w:rPr>
        <w:rFonts w:hint="default"/>
        <w:lang w:val="ru-RU" w:eastAsia="en-US" w:bidi="ar-SA"/>
      </w:rPr>
    </w:lvl>
    <w:lvl w:ilvl="3" w:tplc="82AEAB64">
      <w:numFmt w:val="bullet"/>
      <w:lvlText w:val="•"/>
      <w:lvlJc w:val="left"/>
      <w:pPr>
        <w:ind w:left="2296" w:hanging="245"/>
      </w:pPr>
      <w:rPr>
        <w:rFonts w:hint="default"/>
        <w:lang w:val="ru-RU" w:eastAsia="en-US" w:bidi="ar-SA"/>
      </w:rPr>
    </w:lvl>
    <w:lvl w:ilvl="4" w:tplc="C1A20BB4">
      <w:numFmt w:val="bullet"/>
      <w:lvlText w:val="•"/>
      <w:lvlJc w:val="left"/>
      <w:pPr>
        <w:ind w:left="3028" w:hanging="245"/>
      </w:pPr>
      <w:rPr>
        <w:rFonts w:hint="default"/>
        <w:lang w:val="ru-RU" w:eastAsia="en-US" w:bidi="ar-SA"/>
      </w:rPr>
    </w:lvl>
    <w:lvl w:ilvl="5" w:tplc="62FCB56A">
      <w:numFmt w:val="bullet"/>
      <w:lvlText w:val="•"/>
      <w:lvlJc w:val="left"/>
      <w:pPr>
        <w:ind w:left="3761" w:hanging="245"/>
      </w:pPr>
      <w:rPr>
        <w:rFonts w:hint="default"/>
        <w:lang w:val="ru-RU" w:eastAsia="en-US" w:bidi="ar-SA"/>
      </w:rPr>
    </w:lvl>
    <w:lvl w:ilvl="6" w:tplc="2788DDFA">
      <w:numFmt w:val="bullet"/>
      <w:lvlText w:val="•"/>
      <w:lvlJc w:val="left"/>
      <w:pPr>
        <w:ind w:left="4493" w:hanging="245"/>
      </w:pPr>
      <w:rPr>
        <w:rFonts w:hint="default"/>
        <w:lang w:val="ru-RU" w:eastAsia="en-US" w:bidi="ar-SA"/>
      </w:rPr>
    </w:lvl>
    <w:lvl w:ilvl="7" w:tplc="7F70685A">
      <w:numFmt w:val="bullet"/>
      <w:lvlText w:val="•"/>
      <w:lvlJc w:val="left"/>
      <w:pPr>
        <w:ind w:left="5225" w:hanging="245"/>
      </w:pPr>
      <w:rPr>
        <w:rFonts w:hint="default"/>
        <w:lang w:val="ru-RU" w:eastAsia="en-US" w:bidi="ar-SA"/>
      </w:rPr>
    </w:lvl>
    <w:lvl w:ilvl="8" w:tplc="AF1401AE">
      <w:numFmt w:val="bullet"/>
      <w:lvlText w:val="•"/>
      <w:lvlJc w:val="left"/>
      <w:pPr>
        <w:ind w:left="5957" w:hanging="245"/>
      </w:pPr>
      <w:rPr>
        <w:rFonts w:hint="default"/>
        <w:lang w:val="ru-RU" w:eastAsia="en-US" w:bidi="ar-SA"/>
      </w:rPr>
    </w:lvl>
  </w:abstractNum>
  <w:abstractNum w:abstractNumId="11" w15:restartNumberingAfterBreak="0">
    <w:nsid w:val="564C70E9"/>
    <w:multiLevelType w:val="hybridMultilevel"/>
    <w:tmpl w:val="B99C1D78"/>
    <w:lvl w:ilvl="0" w:tplc="D654D7F4">
      <w:numFmt w:val="bullet"/>
      <w:lvlText w:val="–"/>
      <w:lvlJc w:val="left"/>
      <w:pPr>
        <w:ind w:left="399" w:hanging="29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D58B0C2">
      <w:numFmt w:val="bullet"/>
      <w:lvlText w:val="•"/>
      <w:lvlJc w:val="left"/>
      <w:pPr>
        <w:ind w:left="1110" w:hanging="293"/>
      </w:pPr>
      <w:rPr>
        <w:rFonts w:hint="default"/>
        <w:lang w:val="ru-RU" w:eastAsia="en-US" w:bidi="ar-SA"/>
      </w:rPr>
    </w:lvl>
    <w:lvl w:ilvl="2" w:tplc="B68A63D4">
      <w:numFmt w:val="bullet"/>
      <w:lvlText w:val="•"/>
      <w:lvlJc w:val="left"/>
      <w:pPr>
        <w:ind w:left="1820" w:hanging="293"/>
      </w:pPr>
      <w:rPr>
        <w:rFonts w:hint="default"/>
        <w:lang w:val="ru-RU" w:eastAsia="en-US" w:bidi="ar-SA"/>
      </w:rPr>
    </w:lvl>
    <w:lvl w:ilvl="3" w:tplc="5760569C">
      <w:numFmt w:val="bullet"/>
      <w:lvlText w:val="•"/>
      <w:lvlJc w:val="left"/>
      <w:pPr>
        <w:ind w:left="2530" w:hanging="293"/>
      </w:pPr>
      <w:rPr>
        <w:rFonts w:hint="default"/>
        <w:lang w:val="ru-RU" w:eastAsia="en-US" w:bidi="ar-SA"/>
      </w:rPr>
    </w:lvl>
    <w:lvl w:ilvl="4" w:tplc="27E4AB10">
      <w:numFmt w:val="bullet"/>
      <w:lvlText w:val="•"/>
      <w:lvlJc w:val="left"/>
      <w:pPr>
        <w:ind w:left="3241" w:hanging="293"/>
      </w:pPr>
      <w:rPr>
        <w:rFonts w:hint="default"/>
        <w:lang w:val="ru-RU" w:eastAsia="en-US" w:bidi="ar-SA"/>
      </w:rPr>
    </w:lvl>
    <w:lvl w:ilvl="5" w:tplc="EE909588">
      <w:numFmt w:val="bullet"/>
      <w:lvlText w:val="•"/>
      <w:lvlJc w:val="left"/>
      <w:pPr>
        <w:ind w:left="3951" w:hanging="293"/>
      </w:pPr>
      <w:rPr>
        <w:rFonts w:hint="default"/>
        <w:lang w:val="ru-RU" w:eastAsia="en-US" w:bidi="ar-SA"/>
      </w:rPr>
    </w:lvl>
    <w:lvl w:ilvl="6" w:tplc="2CF64AE2">
      <w:numFmt w:val="bullet"/>
      <w:lvlText w:val="•"/>
      <w:lvlJc w:val="left"/>
      <w:pPr>
        <w:ind w:left="4661" w:hanging="293"/>
      </w:pPr>
      <w:rPr>
        <w:rFonts w:hint="default"/>
        <w:lang w:val="ru-RU" w:eastAsia="en-US" w:bidi="ar-SA"/>
      </w:rPr>
    </w:lvl>
    <w:lvl w:ilvl="7" w:tplc="23783756">
      <w:numFmt w:val="bullet"/>
      <w:lvlText w:val="•"/>
      <w:lvlJc w:val="left"/>
      <w:pPr>
        <w:ind w:left="5372" w:hanging="293"/>
      </w:pPr>
      <w:rPr>
        <w:rFonts w:hint="default"/>
        <w:lang w:val="ru-RU" w:eastAsia="en-US" w:bidi="ar-SA"/>
      </w:rPr>
    </w:lvl>
    <w:lvl w:ilvl="8" w:tplc="6EA079B2">
      <w:numFmt w:val="bullet"/>
      <w:lvlText w:val="•"/>
      <w:lvlJc w:val="left"/>
      <w:pPr>
        <w:ind w:left="6082" w:hanging="293"/>
      </w:pPr>
      <w:rPr>
        <w:rFonts w:hint="default"/>
        <w:lang w:val="ru-RU" w:eastAsia="en-US" w:bidi="ar-SA"/>
      </w:rPr>
    </w:lvl>
  </w:abstractNum>
  <w:abstractNum w:abstractNumId="12" w15:restartNumberingAfterBreak="0">
    <w:nsid w:val="56873325"/>
    <w:multiLevelType w:val="hybridMultilevel"/>
    <w:tmpl w:val="85B4BAC8"/>
    <w:lvl w:ilvl="0" w:tplc="12046D68">
      <w:numFmt w:val="bullet"/>
      <w:lvlText w:val="–"/>
      <w:lvlJc w:val="left"/>
      <w:pPr>
        <w:ind w:left="328" w:hanging="2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B982980">
      <w:numFmt w:val="bullet"/>
      <w:lvlText w:val="•"/>
      <w:lvlJc w:val="left"/>
      <w:pPr>
        <w:ind w:left="1030" w:hanging="222"/>
      </w:pPr>
      <w:rPr>
        <w:rFonts w:hint="default"/>
        <w:lang w:val="ru-RU" w:eastAsia="en-US" w:bidi="ar-SA"/>
      </w:rPr>
    </w:lvl>
    <w:lvl w:ilvl="2" w:tplc="6FAECA16">
      <w:numFmt w:val="bullet"/>
      <w:lvlText w:val="•"/>
      <w:lvlJc w:val="left"/>
      <w:pPr>
        <w:ind w:left="1740" w:hanging="222"/>
      </w:pPr>
      <w:rPr>
        <w:rFonts w:hint="default"/>
        <w:lang w:val="ru-RU" w:eastAsia="en-US" w:bidi="ar-SA"/>
      </w:rPr>
    </w:lvl>
    <w:lvl w:ilvl="3" w:tplc="23EA46A6">
      <w:numFmt w:val="bullet"/>
      <w:lvlText w:val="•"/>
      <w:lvlJc w:val="left"/>
      <w:pPr>
        <w:ind w:left="2450" w:hanging="222"/>
      </w:pPr>
      <w:rPr>
        <w:rFonts w:hint="default"/>
        <w:lang w:val="ru-RU" w:eastAsia="en-US" w:bidi="ar-SA"/>
      </w:rPr>
    </w:lvl>
    <w:lvl w:ilvl="4" w:tplc="C3B6C23C">
      <w:numFmt w:val="bullet"/>
      <w:lvlText w:val="•"/>
      <w:lvlJc w:val="left"/>
      <w:pPr>
        <w:ind w:left="3160" w:hanging="222"/>
      </w:pPr>
      <w:rPr>
        <w:rFonts w:hint="default"/>
        <w:lang w:val="ru-RU" w:eastAsia="en-US" w:bidi="ar-SA"/>
      </w:rPr>
    </w:lvl>
    <w:lvl w:ilvl="5" w:tplc="2A985584">
      <w:numFmt w:val="bullet"/>
      <w:lvlText w:val="•"/>
      <w:lvlJc w:val="left"/>
      <w:pPr>
        <w:ind w:left="3871" w:hanging="222"/>
      </w:pPr>
      <w:rPr>
        <w:rFonts w:hint="default"/>
        <w:lang w:val="ru-RU" w:eastAsia="en-US" w:bidi="ar-SA"/>
      </w:rPr>
    </w:lvl>
    <w:lvl w:ilvl="6" w:tplc="0596C05E">
      <w:numFmt w:val="bullet"/>
      <w:lvlText w:val="•"/>
      <w:lvlJc w:val="left"/>
      <w:pPr>
        <w:ind w:left="4581" w:hanging="222"/>
      </w:pPr>
      <w:rPr>
        <w:rFonts w:hint="default"/>
        <w:lang w:val="ru-RU" w:eastAsia="en-US" w:bidi="ar-SA"/>
      </w:rPr>
    </w:lvl>
    <w:lvl w:ilvl="7" w:tplc="732E458A">
      <w:numFmt w:val="bullet"/>
      <w:lvlText w:val="•"/>
      <w:lvlJc w:val="left"/>
      <w:pPr>
        <w:ind w:left="5291" w:hanging="222"/>
      </w:pPr>
      <w:rPr>
        <w:rFonts w:hint="default"/>
        <w:lang w:val="ru-RU" w:eastAsia="en-US" w:bidi="ar-SA"/>
      </w:rPr>
    </w:lvl>
    <w:lvl w:ilvl="8" w:tplc="3FBA140C">
      <w:numFmt w:val="bullet"/>
      <w:lvlText w:val="•"/>
      <w:lvlJc w:val="left"/>
      <w:pPr>
        <w:ind w:left="6001" w:hanging="222"/>
      </w:pPr>
      <w:rPr>
        <w:rFonts w:hint="default"/>
        <w:lang w:val="ru-RU" w:eastAsia="en-US" w:bidi="ar-SA"/>
      </w:rPr>
    </w:lvl>
  </w:abstractNum>
  <w:abstractNum w:abstractNumId="13" w15:restartNumberingAfterBreak="0">
    <w:nsid w:val="579A7EC8"/>
    <w:multiLevelType w:val="hybridMultilevel"/>
    <w:tmpl w:val="44087BBC"/>
    <w:lvl w:ilvl="0" w:tplc="81369672">
      <w:numFmt w:val="bullet"/>
      <w:lvlText w:val="–"/>
      <w:lvlJc w:val="left"/>
      <w:pPr>
        <w:ind w:left="105" w:hanging="33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294A10A">
      <w:numFmt w:val="bullet"/>
      <w:lvlText w:val="•"/>
      <w:lvlJc w:val="left"/>
      <w:pPr>
        <w:ind w:left="840" w:hanging="339"/>
      </w:pPr>
      <w:rPr>
        <w:rFonts w:hint="default"/>
        <w:lang w:val="ru-RU" w:eastAsia="en-US" w:bidi="ar-SA"/>
      </w:rPr>
    </w:lvl>
    <w:lvl w:ilvl="2" w:tplc="9BF22182">
      <w:numFmt w:val="bullet"/>
      <w:lvlText w:val="•"/>
      <w:lvlJc w:val="left"/>
      <w:pPr>
        <w:ind w:left="1580" w:hanging="339"/>
      </w:pPr>
      <w:rPr>
        <w:rFonts w:hint="default"/>
        <w:lang w:val="ru-RU" w:eastAsia="en-US" w:bidi="ar-SA"/>
      </w:rPr>
    </w:lvl>
    <w:lvl w:ilvl="3" w:tplc="E9421A3C">
      <w:numFmt w:val="bullet"/>
      <w:lvlText w:val="•"/>
      <w:lvlJc w:val="left"/>
      <w:pPr>
        <w:ind w:left="2320" w:hanging="339"/>
      </w:pPr>
      <w:rPr>
        <w:rFonts w:hint="default"/>
        <w:lang w:val="ru-RU" w:eastAsia="en-US" w:bidi="ar-SA"/>
      </w:rPr>
    </w:lvl>
    <w:lvl w:ilvl="4" w:tplc="B96CFB08">
      <w:numFmt w:val="bullet"/>
      <w:lvlText w:val="•"/>
      <w:lvlJc w:val="left"/>
      <w:pPr>
        <w:ind w:left="3061" w:hanging="339"/>
      </w:pPr>
      <w:rPr>
        <w:rFonts w:hint="default"/>
        <w:lang w:val="ru-RU" w:eastAsia="en-US" w:bidi="ar-SA"/>
      </w:rPr>
    </w:lvl>
    <w:lvl w:ilvl="5" w:tplc="18885F0C">
      <w:numFmt w:val="bullet"/>
      <w:lvlText w:val="•"/>
      <w:lvlJc w:val="left"/>
      <w:pPr>
        <w:ind w:left="3801" w:hanging="339"/>
      </w:pPr>
      <w:rPr>
        <w:rFonts w:hint="default"/>
        <w:lang w:val="ru-RU" w:eastAsia="en-US" w:bidi="ar-SA"/>
      </w:rPr>
    </w:lvl>
    <w:lvl w:ilvl="6" w:tplc="DECCD5A8">
      <w:numFmt w:val="bullet"/>
      <w:lvlText w:val="•"/>
      <w:lvlJc w:val="left"/>
      <w:pPr>
        <w:ind w:left="4541" w:hanging="339"/>
      </w:pPr>
      <w:rPr>
        <w:rFonts w:hint="default"/>
        <w:lang w:val="ru-RU" w:eastAsia="en-US" w:bidi="ar-SA"/>
      </w:rPr>
    </w:lvl>
    <w:lvl w:ilvl="7" w:tplc="09822814">
      <w:numFmt w:val="bullet"/>
      <w:lvlText w:val="•"/>
      <w:lvlJc w:val="left"/>
      <w:pPr>
        <w:ind w:left="5282" w:hanging="339"/>
      </w:pPr>
      <w:rPr>
        <w:rFonts w:hint="default"/>
        <w:lang w:val="ru-RU" w:eastAsia="en-US" w:bidi="ar-SA"/>
      </w:rPr>
    </w:lvl>
    <w:lvl w:ilvl="8" w:tplc="EFA676D4">
      <w:numFmt w:val="bullet"/>
      <w:lvlText w:val="•"/>
      <w:lvlJc w:val="left"/>
      <w:pPr>
        <w:ind w:left="6022" w:hanging="339"/>
      </w:pPr>
      <w:rPr>
        <w:rFonts w:hint="default"/>
        <w:lang w:val="ru-RU" w:eastAsia="en-US" w:bidi="ar-SA"/>
      </w:rPr>
    </w:lvl>
  </w:abstractNum>
  <w:abstractNum w:abstractNumId="14" w15:restartNumberingAfterBreak="0">
    <w:nsid w:val="5D275BB2"/>
    <w:multiLevelType w:val="hybridMultilevel"/>
    <w:tmpl w:val="2BD03FEA"/>
    <w:lvl w:ilvl="0" w:tplc="77E0555A">
      <w:numFmt w:val="bullet"/>
      <w:lvlText w:val="–"/>
      <w:lvlJc w:val="left"/>
      <w:pPr>
        <w:ind w:left="105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F2AE04A">
      <w:numFmt w:val="bullet"/>
      <w:lvlText w:val="•"/>
      <w:lvlJc w:val="left"/>
      <w:pPr>
        <w:ind w:left="846" w:hanging="210"/>
      </w:pPr>
      <w:rPr>
        <w:rFonts w:hint="default"/>
        <w:lang w:val="ru-RU" w:eastAsia="en-US" w:bidi="ar-SA"/>
      </w:rPr>
    </w:lvl>
    <w:lvl w:ilvl="2" w:tplc="2F62326C">
      <w:numFmt w:val="bullet"/>
      <w:lvlText w:val="•"/>
      <w:lvlJc w:val="left"/>
      <w:pPr>
        <w:ind w:left="1592" w:hanging="210"/>
      </w:pPr>
      <w:rPr>
        <w:rFonts w:hint="default"/>
        <w:lang w:val="ru-RU" w:eastAsia="en-US" w:bidi="ar-SA"/>
      </w:rPr>
    </w:lvl>
    <w:lvl w:ilvl="3" w:tplc="A0BCFAAE">
      <w:numFmt w:val="bullet"/>
      <w:lvlText w:val="•"/>
      <w:lvlJc w:val="left"/>
      <w:pPr>
        <w:ind w:left="2338" w:hanging="210"/>
      </w:pPr>
      <w:rPr>
        <w:rFonts w:hint="default"/>
        <w:lang w:val="ru-RU" w:eastAsia="en-US" w:bidi="ar-SA"/>
      </w:rPr>
    </w:lvl>
    <w:lvl w:ilvl="4" w:tplc="A0D462E0">
      <w:numFmt w:val="bullet"/>
      <w:lvlText w:val="•"/>
      <w:lvlJc w:val="left"/>
      <w:pPr>
        <w:ind w:left="3085" w:hanging="210"/>
      </w:pPr>
      <w:rPr>
        <w:rFonts w:hint="default"/>
        <w:lang w:val="ru-RU" w:eastAsia="en-US" w:bidi="ar-SA"/>
      </w:rPr>
    </w:lvl>
    <w:lvl w:ilvl="5" w:tplc="B6E85F46">
      <w:numFmt w:val="bullet"/>
      <w:lvlText w:val="•"/>
      <w:lvlJc w:val="left"/>
      <w:pPr>
        <w:ind w:left="3831" w:hanging="210"/>
      </w:pPr>
      <w:rPr>
        <w:rFonts w:hint="default"/>
        <w:lang w:val="ru-RU" w:eastAsia="en-US" w:bidi="ar-SA"/>
      </w:rPr>
    </w:lvl>
    <w:lvl w:ilvl="6" w:tplc="54047B4C">
      <w:numFmt w:val="bullet"/>
      <w:lvlText w:val="•"/>
      <w:lvlJc w:val="left"/>
      <w:pPr>
        <w:ind w:left="4577" w:hanging="210"/>
      </w:pPr>
      <w:rPr>
        <w:rFonts w:hint="default"/>
        <w:lang w:val="ru-RU" w:eastAsia="en-US" w:bidi="ar-SA"/>
      </w:rPr>
    </w:lvl>
    <w:lvl w:ilvl="7" w:tplc="7D72175A">
      <w:numFmt w:val="bullet"/>
      <w:lvlText w:val="•"/>
      <w:lvlJc w:val="left"/>
      <w:pPr>
        <w:ind w:left="5324" w:hanging="210"/>
      </w:pPr>
      <w:rPr>
        <w:rFonts w:hint="default"/>
        <w:lang w:val="ru-RU" w:eastAsia="en-US" w:bidi="ar-SA"/>
      </w:rPr>
    </w:lvl>
    <w:lvl w:ilvl="8" w:tplc="37B0D286">
      <w:numFmt w:val="bullet"/>
      <w:lvlText w:val="•"/>
      <w:lvlJc w:val="left"/>
      <w:pPr>
        <w:ind w:left="6070" w:hanging="210"/>
      </w:pPr>
      <w:rPr>
        <w:rFonts w:hint="default"/>
        <w:lang w:val="ru-RU" w:eastAsia="en-US" w:bidi="ar-SA"/>
      </w:rPr>
    </w:lvl>
  </w:abstractNum>
  <w:abstractNum w:abstractNumId="15" w15:restartNumberingAfterBreak="0">
    <w:nsid w:val="67AE55AB"/>
    <w:multiLevelType w:val="hybridMultilevel"/>
    <w:tmpl w:val="A7BEABD8"/>
    <w:lvl w:ilvl="0" w:tplc="0E46D5E8">
      <w:numFmt w:val="bullet"/>
      <w:lvlText w:val="–"/>
      <w:lvlJc w:val="left"/>
      <w:pPr>
        <w:ind w:left="105" w:hanging="22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404E8A">
      <w:numFmt w:val="bullet"/>
      <w:lvlText w:val="•"/>
      <w:lvlJc w:val="left"/>
      <w:pPr>
        <w:ind w:left="840" w:hanging="226"/>
      </w:pPr>
      <w:rPr>
        <w:rFonts w:hint="default"/>
        <w:lang w:val="ru-RU" w:eastAsia="en-US" w:bidi="ar-SA"/>
      </w:rPr>
    </w:lvl>
    <w:lvl w:ilvl="2" w:tplc="9B8CB862">
      <w:numFmt w:val="bullet"/>
      <w:lvlText w:val="•"/>
      <w:lvlJc w:val="left"/>
      <w:pPr>
        <w:ind w:left="1580" w:hanging="226"/>
      </w:pPr>
      <w:rPr>
        <w:rFonts w:hint="default"/>
        <w:lang w:val="ru-RU" w:eastAsia="en-US" w:bidi="ar-SA"/>
      </w:rPr>
    </w:lvl>
    <w:lvl w:ilvl="3" w:tplc="FE989AC4">
      <w:numFmt w:val="bullet"/>
      <w:lvlText w:val="•"/>
      <w:lvlJc w:val="left"/>
      <w:pPr>
        <w:ind w:left="2320" w:hanging="226"/>
      </w:pPr>
      <w:rPr>
        <w:rFonts w:hint="default"/>
        <w:lang w:val="ru-RU" w:eastAsia="en-US" w:bidi="ar-SA"/>
      </w:rPr>
    </w:lvl>
    <w:lvl w:ilvl="4" w:tplc="C30892C0">
      <w:numFmt w:val="bullet"/>
      <w:lvlText w:val="•"/>
      <w:lvlJc w:val="left"/>
      <w:pPr>
        <w:ind w:left="3061" w:hanging="226"/>
      </w:pPr>
      <w:rPr>
        <w:rFonts w:hint="default"/>
        <w:lang w:val="ru-RU" w:eastAsia="en-US" w:bidi="ar-SA"/>
      </w:rPr>
    </w:lvl>
    <w:lvl w:ilvl="5" w:tplc="7A404D9C">
      <w:numFmt w:val="bullet"/>
      <w:lvlText w:val="•"/>
      <w:lvlJc w:val="left"/>
      <w:pPr>
        <w:ind w:left="3801" w:hanging="226"/>
      </w:pPr>
      <w:rPr>
        <w:rFonts w:hint="default"/>
        <w:lang w:val="ru-RU" w:eastAsia="en-US" w:bidi="ar-SA"/>
      </w:rPr>
    </w:lvl>
    <w:lvl w:ilvl="6" w:tplc="C6DA2606">
      <w:numFmt w:val="bullet"/>
      <w:lvlText w:val="•"/>
      <w:lvlJc w:val="left"/>
      <w:pPr>
        <w:ind w:left="4541" w:hanging="226"/>
      </w:pPr>
      <w:rPr>
        <w:rFonts w:hint="default"/>
        <w:lang w:val="ru-RU" w:eastAsia="en-US" w:bidi="ar-SA"/>
      </w:rPr>
    </w:lvl>
    <w:lvl w:ilvl="7" w:tplc="2EEEDD1A">
      <w:numFmt w:val="bullet"/>
      <w:lvlText w:val="•"/>
      <w:lvlJc w:val="left"/>
      <w:pPr>
        <w:ind w:left="5282" w:hanging="226"/>
      </w:pPr>
      <w:rPr>
        <w:rFonts w:hint="default"/>
        <w:lang w:val="ru-RU" w:eastAsia="en-US" w:bidi="ar-SA"/>
      </w:rPr>
    </w:lvl>
    <w:lvl w:ilvl="8" w:tplc="ADD2C6E4">
      <w:numFmt w:val="bullet"/>
      <w:lvlText w:val="•"/>
      <w:lvlJc w:val="left"/>
      <w:pPr>
        <w:ind w:left="6022" w:hanging="226"/>
      </w:pPr>
      <w:rPr>
        <w:rFonts w:hint="default"/>
        <w:lang w:val="ru-RU" w:eastAsia="en-US" w:bidi="ar-SA"/>
      </w:rPr>
    </w:lvl>
  </w:abstractNum>
  <w:abstractNum w:abstractNumId="16" w15:restartNumberingAfterBreak="0">
    <w:nsid w:val="6E0800AD"/>
    <w:multiLevelType w:val="hybridMultilevel"/>
    <w:tmpl w:val="21FAF36E"/>
    <w:lvl w:ilvl="0" w:tplc="4B00C59E">
      <w:numFmt w:val="bullet"/>
      <w:lvlText w:val="–"/>
      <w:lvlJc w:val="left"/>
      <w:pPr>
        <w:ind w:left="355" w:hanging="2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ADA81A2">
      <w:numFmt w:val="bullet"/>
      <w:lvlText w:val="•"/>
      <w:lvlJc w:val="left"/>
      <w:pPr>
        <w:ind w:left="1074" w:hanging="250"/>
      </w:pPr>
      <w:rPr>
        <w:rFonts w:hint="default"/>
        <w:lang w:val="ru-RU" w:eastAsia="en-US" w:bidi="ar-SA"/>
      </w:rPr>
    </w:lvl>
    <w:lvl w:ilvl="2" w:tplc="8C88ADB0">
      <w:numFmt w:val="bullet"/>
      <w:lvlText w:val="•"/>
      <w:lvlJc w:val="left"/>
      <w:pPr>
        <w:ind w:left="1788" w:hanging="250"/>
      </w:pPr>
      <w:rPr>
        <w:rFonts w:hint="default"/>
        <w:lang w:val="ru-RU" w:eastAsia="en-US" w:bidi="ar-SA"/>
      </w:rPr>
    </w:lvl>
    <w:lvl w:ilvl="3" w:tplc="AF1EB606">
      <w:numFmt w:val="bullet"/>
      <w:lvlText w:val="•"/>
      <w:lvlJc w:val="left"/>
      <w:pPr>
        <w:ind w:left="2502" w:hanging="250"/>
      </w:pPr>
      <w:rPr>
        <w:rFonts w:hint="default"/>
        <w:lang w:val="ru-RU" w:eastAsia="en-US" w:bidi="ar-SA"/>
      </w:rPr>
    </w:lvl>
    <w:lvl w:ilvl="4" w:tplc="7F42A61A">
      <w:numFmt w:val="bullet"/>
      <w:lvlText w:val="•"/>
      <w:lvlJc w:val="left"/>
      <w:pPr>
        <w:ind w:left="3217" w:hanging="250"/>
      </w:pPr>
      <w:rPr>
        <w:rFonts w:hint="default"/>
        <w:lang w:val="ru-RU" w:eastAsia="en-US" w:bidi="ar-SA"/>
      </w:rPr>
    </w:lvl>
    <w:lvl w:ilvl="5" w:tplc="E16A5138">
      <w:numFmt w:val="bullet"/>
      <w:lvlText w:val="•"/>
      <w:lvlJc w:val="left"/>
      <w:pPr>
        <w:ind w:left="3931" w:hanging="250"/>
      </w:pPr>
      <w:rPr>
        <w:rFonts w:hint="default"/>
        <w:lang w:val="ru-RU" w:eastAsia="en-US" w:bidi="ar-SA"/>
      </w:rPr>
    </w:lvl>
    <w:lvl w:ilvl="6" w:tplc="41D4C648">
      <w:numFmt w:val="bullet"/>
      <w:lvlText w:val="•"/>
      <w:lvlJc w:val="left"/>
      <w:pPr>
        <w:ind w:left="4645" w:hanging="250"/>
      </w:pPr>
      <w:rPr>
        <w:rFonts w:hint="default"/>
        <w:lang w:val="ru-RU" w:eastAsia="en-US" w:bidi="ar-SA"/>
      </w:rPr>
    </w:lvl>
    <w:lvl w:ilvl="7" w:tplc="718A349C">
      <w:numFmt w:val="bullet"/>
      <w:lvlText w:val="•"/>
      <w:lvlJc w:val="left"/>
      <w:pPr>
        <w:ind w:left="5360" w:hanging="250"/>
      </w:pPr>
      <w:rPr>
        <w:rFonts w:hint="default"/>
        <w:lang w:val="ru-RU" w:eastAsia="en-US" w:bidi="ar-SA"/>
      </w:rPr>
    </w:lvl>
    <w:lvl w:ilvl="8" w:tplc="B226F272">
      <w:numFmt w:val="bullet"/>
      <w:lvlText w:val="•"/>
      <w:lvlJc w:val="left"/>
      <w:pPr>
        <w:ind w:left="6074" w:hanging="250"/>
      </w:pPr>
      <w:rPr>
        <w:rFonts w:hint="default"/>
        <w:lang w:val="ru-RU" w:eastAsia="en-US" w:bidi="ar-SA"/>
      </w:rPr>
    </w:lvl>
  </w:abstractNum>
  <w:abstractNum w:abstractNumId="17" w15:restartNumberingAfterBreak="0">
    <w:nsid w:val="6FED37EB"/>
    <w:multiLevelType w:val="hybridMultilevel"/>
    <w:tmpl w:val="FF9EED96"/>
    <w:lvl w:ilvl="0" w:tplc="2424BE02">
      <w:numFmt w:val="bullet"/>
      <w:lvlText w:val="–"/>
      <w:lvlJc w:val="left"/>
      <w:pPr>
        <w:ind w:left="105" w:hanging="360"/>
      </w:pPr>
      <w:rPr>
        <w:rFonts w:hint="default"/>
        <w:w w:val="99"/>
        <w:lang w:val="ru-RU" w:eastAsia="en-US" w:bidi="ar-SA"/>
      </w:rPr>
    </w:lvl>
    <w:lvl w:ilvl="1" w:tplc="D5106CD2">
      <w:numFmt w:val="bullet"/>
      <w:lvlText w:val="•"/>
      <w:lvlJc w:val="left"/>
      <w:pPr>
        <w:ind w:left="846" w:hanging="360"/>
      </w:pPr>
      <w:rPr>
        <w:rFonts w:hint="default"/>
        <w:lang w:val="ru-RU" w:eastAsia="en-US" w:bidi="ar-SA"/>
      </w:rPr>
    </w:lvl>
    <w:lvl w:ilvl="2" w:tplc="33E438AC">
      <w:numFmt w:val="bullet"/>
      <w:lvlText w:val="•"/>
      <w:lvlJc w:val="left"/>
      <w:pPr>
        <w:ind w:left="1592" w:hanging="360"/>
      </w:pPr>
      <w:rPr>
        <w:rFonts w:hint="default"/>
        <w:lang w:val="ru-RU" w:eastAsia="en-US" w:bidi="ar-SA"/>
      </w:rPr>
    </w:lvl>
    <w:lvl w:ilvl="3" w:tplc="7B8625EA">
      <w:numFmt w:val="bullet"/>
      <w:lvlText w:val="•"/>
      <w:lvlJc w:val="left"/>
      <w:pPr>
        <w:ind w:left="2338" w:hanging="360"/>
      </w:pPr>
      <w:rPr>
        <w:rFonts w:hint="default"/>
        <w:lang w:val="ru-RU" w:eastAsia="en-US" w:bidi="ar-SA"/>
      </w:rPr>
    </w:lvl>
    <w:lvl w:ilvl="4" w:tplc="FBF22A9C">
      <w:numFmt w:val="bullet"/>
      <w:lvlText w:val="•"/>
      <w:lvlJc w:val="left"/>
      <w:pPr>
        <w:ind w:left="3085" w:hanging="360"/>
      </w:pPr>
      <w:rPr>
        <w:rFonts w:hint="default"/>
        <w:lang w:val="ru-RU" w:eastAsia="en-US" w:bidi="ar-SA"/>
      </w:rPr>
    </w:lvl>
    <w:lvl w:ilvl="5" w:tplc="EC58B0F4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6" w:tplc="F29A8D4C">
      <w:numFmt w:val="bullet"/>
      <w:lvlText w:val="•"/>
      <w:lvlJc w:val="left"/>
      <w:pPr>
        <w:ind w:left="4577" w:hanging="360"/>
      </w:pPr>
      <w:rPr>
        <w:rFonts w:hint="default"/>
        <w:lang w:val="ru-RU" w:eastAsia="en-US" w:bidi="ar-SA"/>
      </w:rPr>
    </w:lvl>
    <w:lvl w:ilvl="7" w:tplc="4802C416">
      <w:numFmt w:val="bullet"/>
      <w:lvlText w:val="•"/>
      <w:lvlJc w:val="left"/>
      <w:pPr>
        <w:ind w:left="5324" w:hanging="360"/>
      </w:pPr>
      <w:rPr>
        <w:rFonts w:hint="default"/>
        <w:lang w:val="ru-RU" w:eastAsia="en-US" w:bidi="ar-SA"/>
      </w:rPr>
    </w:lvl>
    <w:lvl w:ilvl="8" w:tplc="FF0AC846">
      <w:numFmt w:val="bullet"/>
      <w:lvlText w:val="•"/>
      <w:lvlJc w:val="left"/>
      <w:pPr>
        <w:ind w:left="6070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75FA3EF6"/>
    <w:multiLevelType w:val="hybridMultilevel"/>
    <w:tmpl w:val="2292A73A"/>
    <w:lvl w:ilvl="0" w:tplc="BCF6D39A">
      <w:start w:val="1"/>
      <w:numFmt w:val="bullet"/>
      <w:lvlText w:val=""/>
      <w:lvlJc w:val="left"/>
      <w:pPr>
        <w:tabs>
          <w:tab w:val="num" w:pos="1726"/>
        </w:tabs>
        <w:ind w:left="17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76C96"/>
    <w:multiLevelType w:val="hybridMultilevel"/>
    <w:tmpl w:val="043A967E"/>
    <w:lvl w:ilvl="0" w:tplc="F5FC6B4A">
      <w:numFmt w:val="bullet"/>
      <w:lvlText w:val="–"/>
      <w:lvlJc w:val="left"/>
      <w:pPr>
        <w:ind w:left="105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525B32">
      <w:numFmt w:val="bullet"/>
      <w:lvlText w:val="•"/>
      <w:lvlJc w:val="left"/>
      <w:pPr>
        <w:ind w:left="826" w:hanging="210"/>
      </w:pPr>
      <w:rPr>
        <w:rFonts w:hint="default"/>
        <w:lang w:val="ru-RU" w:eastAsia="en-US" w:bidi="ar-SA"/>
      </w:rPr>
    </w:lvl>
    <w:lvl w:ilvl="2" w:tplc="E4F8BC28">
      <w:numFmt w:val="bullet"/>
      <w:lvlText w:val="•"/>
      <w:lvlJc w:val="left"/>
      <w:pPr>
        <w:ind w:left="1552" w:hanging="210"/>
      </w:pPr>
      <w:rPr>
        <w:rFonts w:hint="default"/>
        <w:lang w:val="ru-RU" w:eastAsia="en-US" w:bidi="ar-SA"/>
      </w:rPr>
    </w:lvl>
    <w:lvl w:ilvl="3" w:tplc="E90032D4">
      <w:numFmt w:val="bullet"/>
      <w:lvlText w:val="•"/>
      <w:lvlJc w:val="left"/>
      <w:pPr>
        <w:ind w:left="2278" w:hanging="210"/>
      </w:pPr>
      <w:rPr>
        <w:rFonts w:hint="default"/>
        <w:lang w:val="ru-RU" w:eastAsia="en-US" w:bidi="ar-SA"/>
      </w:rPr>
    </w:lvl>
    <w:lvl w:ilvl="4" w:tplc="50B0D0C0">
      <w:numFmt w:val="bullet"/>
      <w:lvlText w:val="•"/>
      <w:lvlJc w:val="left"/>
      <w:pPr>
        <w:ind w:left="3005" w:hanging="210"/>
      </w:pPr>
      <w:rPr>
        <w:rFonts w:hint="default"/>
        <w:lang w:val="ru-RU" w:eastAsia="en-US" w:bidi="ar-SA"/>
      </w:rPr>
    </w:lvl>
    <w:lvl w:ilvl="5" w:tplc="141CB842">
      <w:numFmt w:val="bullet"/>
      <w:lvlText w:val="•"/>
      <w:lvlJc w:val="left"/>
      <w:pPr>
        <w:ind w:left="3731" w:hanging="210"/>
      </w:pPr>
      <w:rPr>
        <w:rFonts w:hint="default"/>
        <w:lang w:val="ru-RU" w:eastAsia="en-US" w:bidi="ar-SA"/>
      </w:rPr>
    </w:lvl>
    <w:lvl w:ilvl="6" w:tplc="3F7A8D24">
      <w:numFmt w:val="bullet"/>
      <w:lvlText w:val="•"/>
      <w:lvlJc w:val="left"/>
      <w:pPr>
        <w:ind w:left="4457" w:hanging="210"/>
      </w:pPr>
      <w:rPr>
        <w:rFonts w:hint="default"/>
        <w:lang w:val="ru-RU" w:eastAsia="en-US" w:bidi="ar-SA"/>
      </w:rPr>
    </w:lvl>
    <w:lvl w:ilvl="7" w:tplc="096606F6">
      <w:numFmt w:val="bullet"/>
      <w:lvlText w:val="•"/>
      <w:lvlJc w:val="left"/>
      <w:pPr>
        <w:ind w:left="5184" w:hanging="210"/>
      </w:pPr>
      <w:rPr>
        <w:rFonts w:hint="default"/>
        <w:lang w:val="ru-RU" w:eastAsia="en-US" w:bidi="ar-SA"/>
      </w:rPr>
    </w:lvl>
    <w:lvl w:ilvl="8" w:tplc="84F89FA2">
      <w:numFmt w:val="bullet"/>
      <w:lvlText w:val="•"/>
      <w:lvlJc w:val="left"/>
      <w:pPr>
        <w:ind w:left="5910" w:hanging="21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8"/>
  </w:num>
  <w:num w:numId="5">
    <w:abstractNumId w:val="17"/>
  </w:num>
  <w:num w:numId="6">
    <w:abstractNumId w:val="14"/>
  </w:num>
  <w:num w:numId="7">
    <w:abstractNumId w:val="3"/>
  </w:num>
  <w:num w:numId="8">
    <w:abstractNumId w:val="16"/>
  </w:num>
  <w:num w:numId="9">
    <w:abstractNumId w:val="13"/>
  </w:num>
  <w:num w:numId="10">
    <w:abstractNumId w:val="4"/>
  </w:num>
  <w:num w:numId="11">
    <w:abstractNumId w:val="15"/>
  </w:num>
  <w:num w:numId="12">
    <w:abstractNumId w:val="9"/>
  </w:num>
  <w:num w:numId="13">
    <w:abstractNumId w:val="7"/>
  </w:num>
  <w:num w:numId="14">
    <w:abstractNumId w:val="19"/>
  </w:num>
  <w:num w:numId="15">
    <w:abstractNumId w:val="10"/>
  </w:num>
  <w:num w:numId="16">
    <w:abstractNumId w:val="12"/>
  </w:num>
  <w:num w:numId="17">
    <w:abstractNumId w:val="8"/>
  </w:num>
  <w:num w:numId="18">
    <w:abstractNumId w:val="0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583"/>
    <w:rsid w:val="000074AD"/>
    <w:rsid w:val="000143F3"/>
    <w:rsid w:val="00040B4C"/>
    <w:rsid w:val="000463F7"/>
    <w:rsid w:val="00082E9F"/>
    <w:rsid w:val="00090004"/>
    <w:rsid w:val="000D483E"/>
    <w:rsid w:val="000E64E7"/>
    <w:rsid w:val="00124325"/>
    <w:rsid w:val="001267D2"/>
    <w:rsid w:val="00157A02"/>
    <w:rsid w:val="001B3019"/>
    <w:rsid w:val="001F4693"/>
    <w:rsid w:val="001F716C"/>
    <w:rsid w:val="00201120"/>
    <w:rsid w:val="00231BF7"/>
    <w:rsid w:val="00231FE7"/>
    <w:rsid w:val="002D30F6"/>
    <w:rsid w:val="0032646C"/>
    <w:rsid w:val="00330530"/>
    <w:rsid w:val="00340C50"/>
    <w:rsid w:val="00350343"/>
    <w:rsid w:val="00367CDD"/>
    <w:rsid w:val="003873DB"/>
    <w:rsid w:val="003A2782"/>
    <w:rsid w:val="003C273A"/>
    <w:rsid w:val="003C7BFF"/>
    <w:rsid w:val="003E20AC"/>
    <w:rsid w:val="004414D2"/>
    <w:rsid w:val="0046742A"/>
    <w:rsid w:val="00470A7D"/>
    <w:rsid w:val="004A1C69"/>
    <w:rsid w:val="005867BC"/>
    <w:rsid w:val="005A5046"/>
    <w:rsid w:val="005B48D7"/>
    <w:rsid w:val="005C0DED"/>
    <w:rsid w:val="005E18CD"/>
    <w:rsid w:val="005E641F"/>
    <w:rsid w:val="00612A56"/>
    <w:rsid w:val="00613705"/>
    <w:rsid w:val="00614EFC"/>
    <w:rsid w:val="006671FA"/>
    <w:rsid w:val="00672601"/>
    <w:rsid w:val="00687950"/>
    <w:rsid w:val="006C009C"/>
    <w:rsid w:val="006D56C0"/>
    <w:rsid w:val="006D61D1"/>
    <w:rsid w:val="00701AF9"/>
    <w:rsid w:val="00730B57"/>
    <w:rsid w:val="00731246"/>
    <w:rsid w:val="00734DA7"/>
    <w:rsid w:val="007A1C6A"/>
    <w:rsid w:val="007A405F"/>
    <w:rsid w:val="007B0991"/>
    <w:rsid w:val="007D3F7F"/>
    <w:rsid w:val="007E2200"/>
    <w:rsid w:val="007E4EB5"/>
    <w:rsid w:val="008351BB"/>
    <w:rsid w:val="00842C7D"/>
    <w:rsid w:val="00867021"/>
    <w:rsid w:val="00885ECB"/>
    <w:rsid w:val="009101B9"/>
    <w:rsid w:val="00913440"/>
    <w:rsid w:val="00942B11"/>
    <w:rsid w:val="00950B7E"/>
    <w:rsid w:val="00952BE2"/>
    <w:rsid w:val="00954989"/>
    <w:rsid w:val="009575F7"/>
    <w:rsid w:val="00971332"/>
    <w:rsid w:val="00990E71"/>
    <w:rsid w:val="009A7D35"/>
    <w:rsid w:val="009D0279"/>
    <w:rsid w:val="009E0C0B"/>
    <w:rsid w:val="009F1C8D"/>
    <w:rsid w:val="009F5ABD"/>
    <w:rsid w:val="00A208B7"/>
    <w:rsid w:val="00A33F5E"/>
    <w:rsid w:val="00A3781B"/>
    <w:rsid w:val="00A43633"/>
    <w:rsid w:val="00A67D97"/>
    <w:rsid w:val="00A7170E"/>
    <w:rsid w:val="00A85627"/>
    <w:rsid w:val="00A9312F"/>
    <w:rsid w:val="00A97C07"/>
    <w:rsid w:val="00AA512C"/>
    <w:rsid w:val="00AC49A8"/>
    <w:rsid w:val="00AD0FFF"/>
    <w:rsid w:val="00AF0485"/>
    <w:rsid w:val="00AF213A"/>
    <w:rsid w:val="00AF2A64"/>
    <w:rsid w:val="00B04583"/>
    <w:rsid w:val="00B17963"/>
    <w:rsid w:val="00B25813"/>
    <w:rsid w:val="00B51355"/>
    <w:rsid w:val="00B57E3E"/>
    <w:rsid w:val="00B77570"/>
    <w:rsid w:val="00B838B6"/>
    <w:rsid w:val="00BA4FFF"/>
    <w:rsid w:val="00C1567F"/>
    <w:rsid w:val="00C60B27"/>
    <w:rsid w:val="00CD791C"/>
    <w:rsid w:val="00CE33E6"/>
    <w:rsid w:val="00D32631"/>
    <w:rsid w:val="00D34C6E"/>
    <w:rsid w:val="00D866ED"/>
    <w:rsid w:val="00DB5CD8"/>
    <w:rsid w:val="00DE5977"/>
    <w:rsid w:val="00DE629E"/>
    <w:rsid w:val="00DF7092"/>
    <w:rsid w:val="00E00C8E"/>
    <w:rsid w:val="00E46EDD"/>
    <w:rsid w:val="00E47578"/>
    <w:rsid w:val="00E478B8"/>
    <w:rsid w:val="00EB43AC"/>
    <w:rsid w:val="00EE5208"/>
    <w:rsid w:val="00EF2ECC"/>
    <w:rsid w:val="00EF7662"/>
    <w:rsid w:val="00EF796D"/>
    <w:rsid w:val="00F15604"/>
    <w:rsid w:val="00F34B9F"/>
    <w:rsid w:val="00F437C8"/>
    <w:rsid w:val="00FB3C07"/>
    <w:rsid w:val="00FC6271"/>
    <w:rsid w:val="00FD0D99"/>
    <w:rsid w:val="00FD52F4"/>
    <w:rsid w:val="00FF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23AFD0-D46E-47F3-BFBF-668F0C42C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604"/>
    <w:pPr>
      <w:spacing w:after="144" w:line="304" w:lineRule="atLeast"/>
      <w:jc w:val="center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04583"/>
    <w:pPr>
      <w:ind w:left="720"/>
      <w:contextualSpacing/>
    </w:pPr>
  </w:style>
  <w:style w:type="character" w:styleId="a4">
    <w:name w:val="Hyperlink"/>
    <w:basedOn w:val="a0"/>
    <w:uiPriority w:val="99"/>
    <w:rsid w:val="003C7BF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87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87950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uiPriority w:val="99"/>
    <w:rsid w:val="00B5135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lang w:eastAsia="ru-RU"/>
    </w:rPr>
  </w:style>
  <w:style w:type="table" w:styleId="a7">
    <w:name w:val="Table Grid"/>
    <w:basedOn w:val="a1"/>
    <w:uiPriority w:val="39"/>
    <w:locked/>
    <w:rsid w:val="004414D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31246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731246"/>
    <w:pPr>
      <w:widowControl w:val="0"/>
      <w:autoSpaceDE w:val="0"/>
      <w:autoSpaceDN w:val="0"/>
      <w:spacing w:before="10" w:after="0" w:line="240" w:lineRule="auto"/>
      <w:jc w:val="left"/>
    </w:pPr>
    <w:rPr>
      <w:rFonts w:ascii="Times New Roman" w:eastAsia="Times New Roman" w:hAnsi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731246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731246"/>
    <w:pPr>
      <w:widowControl w:val="0"/>
      <w:autoSpaceDE w:val="0"/>
      <w:autoSpaceDN w:val="0"/>
      <w:spacing w:after="0" w:line="240" w:lineRule="auto"/>
      <w:ind w:left="105"/>
      <w:jc w:val="left"/>
    </w:pPr>
    <w:rPr>
      <w:rFonts w:ascii="Times New Roman" w:eastAsia="Times New Roman" w:hAnsi="Times New Roman"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FF1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F19D3"/>
    <w:rPr>
      <w:sz w:val="24"/>
      <w:szCs w:val="24"/>
      <w:lang w:eastAsia="en-US"/>
    </w:rPr>
  </w:style>
  <w:style w:type="paragraph" w:styleId="ac">
    <w:name w:val="footer"/>
    <w:basedOn w:val="a"/>
    <w:link w:val="ad"/>
    <w:uiPriority w:val="99"/>
    <w:unhideWhenUsed/>
    <w:rsid w:val="00FF1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F19D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11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4707</Words>
  <Characters>26832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Учетная запись Майкрософт</cp:lastModifiedBy>
  <cp:revision>2</cp:revision>
  <dcterms:created xsi:type="dcterms:W3CDTF">2022-02-03T07:09:00Z</dcterms:created>
  <dcterms:modified xsi:type="dcterms:W3CDTF">2022-02-03T07:09:00Z</dcterms:modified>
</cp:coreProperties>
</file>